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67B3" w:rsidRDefault="003E67B3" w:rsidP="00A25594">
      <w:pPr>
        <w:spacing w:line="240" w:lineRule="auto"/>
        <w:rPr>
          <w:rFonts w:cs="Arial"/>
          <w:b/>
        </w:rPr>
      </w:pPr>
    </w:p>
    <w:p w:rsidR="00A25594" w:rsidRDefault="00A25594" w:rsidP="00A25594">
      <w:pPr>
        <w:spacing w:line="240" w:lineRule="auto"/>
        <w:rPr>
          <w:rFonts w:cs="Arial"/>
          <w:b/>
        </w:rPr>
      </w:pPr>
      <w:r>
        <w:rPr>
          <w:rFonts w:cs="Arial"/>
          <w:b/>
        </w:rPr>
        <w:t xml:space="preserve">Re: Tenant </w:t>
      </w:r>
      <w:r w:rsidRPr="004000C7">
        <w:rPr>
          <w:rFonts w:cs="Arial"/>
          <w:b/>
        </w:rPr>
        <w:t>Board Member vacancy</w:t>
      </w:r>
    </w:p>
    <w:p w:rsidR="003E67B3" w:rsidRPr="004000C7" w:rsidRDefault="003E67B3" w:rsidP="00F156D1">
      <w:pPr>
        <w:spacing w:line="240" w:lineRule="auto"/>
        <w:rPr>
          <w:rFonts w:cs="Arial"/>
          <w:b/>
        </w:rPr>
      </w:pPr>
    </w:p>
    <w:p w:rsidR="00A25594" w:rsidRDefault="00A25594" w:rsidP="00F156D1">
      <w:pPr>
        <w:spacing w:line="240" w:lineRule="auto"/>
        <w:rPr>
          <w:rFonts w:cs="Arial"/>
        </w:rPr>
      </w:pPr>
      <w:r w:rsidRPr="004000C7">
        <w:rPr>
          <w:rFonts w:cs="Arial"/>
        </w:rPr>
        <w:t>Thank you for showing interest in this role within Northampton Partnership Homes</w:t>
      </w:r>
      <w:r>
        <w:rPr>
          <w:rFonts w:cs="Arial"/>
        </w:rPr>
        <w:t>’ Board of Directors</w:t>
      </w:r>
      <w:r w:rsidRPr="004000C7">
        <w:rPr>
          <w:rFonts w:cs="Arial"/>
        </w:rPr>
        <w:t>.</w:t>
      </w:r>
      <w:r>
        <w:rPr>
          <w:rFonts w:cs="Arial"/>
        </w:rPr>
        <w:t xml:space="preserve"> </w:t>
      </w:r>
      <w:r w:rsidRPr="004000C7">
        <w:rPr>
          <w:rFonts w:cs="Arial"/>
        </w:rPr>
        <w:t xml:space="preserve"> </w:t>
      </w:r>
      <w:r>
        <w:rPr>
          <w:rFonts w:cs="Arial"/>
        </w:rPr>
        <w:t xml:space="preserve">I have great pleasure in </w:t>
      </w:r>
      <w:r w:rsidRPr="004000C7">
        <w:rPr>
          <w:rFonts w:cs="Arial"/>
        </w:rPr>
        <w:t xml:space="preserve">attaching the application pack including some additional </w:t>
      </w:r>
      <w:r>
        <w:rPr>
          <w:rFonts w:cs="Arial"/>
        </w:rPr>
        <w:t>supporting information regarding the role.</w:t>
      </w:r>
    </w:p>
    <w:p w:rsidR="00F5192E" w:rsidRDefault="00F5192E" w:rsidP="00F5192E">
      <w:pPr>
        <w:pStyle w:val="NoSpacing"/>
      </w:pPr>
      <w:r>
        <w:t xml:space="preserve">I would also like to invite you to an information session on </w:t>
      </w:r>
      <w:r w:rsidRPr="0004462A">
        <w:t>Thursday 19</w:t>
      </w:r>
      <w:r w:rsidRPr="0004462A">
        <w:rPr>
          <w:vertAlign w:val="superscript"/>
        </w:rPr>
        <w:t>th</w:t>
      </w:r>
      <w:r w:rsidRPr="0004462A">
        <w:t xml:space="preserve"> July 2018,</w:t>
      </w:r>
      <w:r>
        <w:t xml:space="preserve"> which will be held at: </w:t>
      </w:r>
    </w:p>
    <w:p w:rsidR="00F5192E" w:rsidRDefault="00F5192E" w:rsidP="00F5192E">
      <w:pPr>
        <w:pStyle w:val="NoSpacing"/>
      </w:pPr>
    </w:p>
    <w:p w:rsidR="00F5192E" w:rsidRDefault="00F5192E" w:rsidP="00F5192E">
      <w:pPr>
        <w:pStyle w:val="NoSpacing"/>
      </w:pPr>
      <w:r>
        <w:t>Westbridge Depot</w:t>
      </w:r>
    </w:p>
    <w:p w:rsidR="00F5192E" w:rsidRDefault="00F5192E" w:rsidP="00F5192E">
      <w:pPr>
        <w:pStyle w:val="NoSpacing"/>
      </w:pPr>
      <w:r>
        <w:t>St James Mill Road</w:t>
      </w:r>
    </w:p>
    <w:p w:rsidR="00F5192E" w:rsidRDefault="00F5192E" w:rsidP="00F5192E">
      <w:pPr>
        <w:pStyle w:val="NoSpacing"/>
      </w:pPr>
      <w:r>
        <w:t>Northampton</w:t>
      </w:r>
    </w:p>
    <w:p w:rsidR="00F5192E" w:rsidRDefault="00F5192E" w:rsidP="00F5192E">
      <w:pPr>
        <w:pStyle w:val="NoSpacing"/>
      </w:pPr>
      <w:r>
        <w:t xml:space="preserve">NN5 5JW </w:t>
      </w:r>
    </w:p>
    <w:p w:rsidR="00F5192E" w:rsidRDefault="00F5192E" w:rsidP="00F5192E">
      <w:pPr>
        <w:pStyle w:val="NoSpacing"/>
      </w:pPr>
    </w:p>
    <w:p w:rsidR="00F5192E" w:rsidRDefault="00F5192E" w:rsidP="00F5192E">
      <w:pPr>
        <w:spacing w:line="240" w:lineRule="auto"/>
        <w:jc w:val="both"/>
        <w:rPr>
          <w:rFonts w:cs="Arial"/>
        </w:rPr>
      </w:pPr>
      <w:r>
        <w:rPr>
          <w:rFonts w:cs="Arial"/>
        </w:rPr>
        <w:t>This event will start at 4</w:t>
      </w:r>
      <w:r w:rsidRPr="006D3CBC">
        <w:rPr>
          <w:rFonts w:cs="Arial"/>
        </w:rPr>
        <w:t>pm</w:t>
      </w:r>
      <w:r>
        <w:rPr>
          <w:rFonts w:cs="Arial"/>
        </w:rPr>
        <w:t xml:space="preserve"> and will give you an insight to the role of a Board Member.  You will hear more about the appointment process and have the opportunity to access additional support in completing your application.</w:t>
      </w:r>
    </w:p>
    <w:p w:rsidR="00A25594" w:rsidRPr="004000C7" w:rsidRDefault="00F156D1" w:rsidP="00F156D1">
      <w:pPr>
        <w:spacing w:line="240" w:lineRule="auto"/>
        <w:rPr>
          <w:rFonts w:cs="Arial"/>
        </w:rPr>
      </w:pPr>
      <w:r>
        <w:rPr>
          <w:rFonts w:cs="Arial"/>
        </w:rPr>
        <w:t>If you have any</w:t>
      </w:r>
      <w:r w:rsidR="00A25594">
        <w:rPr>
          <w:rFonts w:cs="Arial"/>
        </w:rPr>
        <w:t xml:space="preserve"> questions relating to the application process</w:t>
      </w:r>
      <w:r>
        <w:rPr>
          <w:rFonts w:cs="Arial"/>
        </w:rPr>
        <w:t>,</w:t>
      </w:r>
      <w:r w:rsidR="00A25594">
        <w:rPr>
          <w:rFonts w:cs="Arial"/>
        </w:rPr>
        <w:t xml:space="preserve"> pleas</w:t>
      </w:r>
      <w:r>
        <w:rPr>
          <w:rFonts w:cs="Arial"/>
        </w:rPr>
        <w:t>e contact the Governance &amp; Corporate Support</w:t>
      </w:r>
      <w:r w:rsidR="00A25594">
        <w:rPr>
          <w:rFonts w:cs="Arial"/>
        </w:rPr>
        <w:t xml:space="preserve"> Team on 01604 838583 or email </w:t>
      </w:r>
      <w:hyperlink r:id="rId8" w:history="1">
        <w:r w:rsidR="00A25594" w:rsidRPr="00670E49">
          <w:rPr>
            <w:rStyle w:val="Hyperlink"/>
            <w:rFonts w:cs="Arial"/>
          </w:rPr>
          <w:t>governance@northamptonpartnershiphomes.org.uk</w:t>
        </w:r>
      </w:hyperlink>
      <w:r w:rsidR="00A25594">
        <w:rPr>
          <w:rFonts w:cs="Arial"/>
        </w:rPr>
        <w:t xml:space="preserve"> </w:t>
      </w:r>
    </w:p>
    <w:p w:rsidR="00A25594" w:rsidRDefault="00A25594" w:rsidP="00F156D1">
      <w:pPr>
        <w:spacing w:line="240" w:lineRule="auto"/>
        <w:rPr>
          <w:rFonts w:cs="Arial"/>
        </w:rPr>
      </w:pPr>
      <w:r>
        <w:rPr>
          <w:rFonts w:cs="Arial"/>
        </w:rPr>
        <w:t>I look forward to receiving your application.</w:t>
      </w:r>
    </w:p>
    <w:p w:rsidR="003E67B3" w:rsidRDefault="003E67B3" w:rsidP="00A25594">
      <w:pPr>
        <w:spacing w:line="240" w:lineRule="auto"/>
        <w:rPr>
          <w:rFonts w:cs="Arial"/>
        </w:rPr>
      </w:pPr>
    </w:p>
    <w:p w:rsidR="00A25594" w:rsidRDefault="00A25594" w:rsidP="00A25594">
      <w:pPr>
        <w:spacing w:line="240" w:lineRule="auto"/>
        <w:rPr>
          <w:rFonts w:cs="Arial"/>
        </w:rPr>
      </w:pPr>
      <w:r w:rsidRPr="004000C7">
        <w:rPr>
          <w:rFonts w:cs="Arial"/>
        </w:rPr>
        <w:t xml:space="preserve">Yours sincerely, </w:t>
      </w:r>
    </w:p>
    <w:p w:rsidR="00A25594" w:rsidRPr="004000C7" w:rsidRDefault="00A25594" w:rsidP="00A25594">
      <w:pPr>
        <w:spacing w:line="240" w:lineRule="auto"/>
        <w:rPr>
          <w:rFonts w:cs="Arial"/>
        </w:rPr>
      </w:pPr>
      <w:r w:rsidRPr="00D20A81">
        <w:rPr>
          <w:noProof/>
          <w:sz w:val="24"/>
          <w:szCs w:val="24"/>
          <w:lang w:eastAsia="en-GB"/>
        </w:rPr>
        <w:drawing>
          <wp:inline distT="0" distB="0" distL="0" distR="0">
            <wp:extent cx="704850" cy="514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4850" cy="514350"/>
                    </a:xfrm>
                    <a:prstGeom prst="rect">
                      <a:avLst/>
                    </a:prstGeom>
                    <a:noFill/>
                    <a:ln>
                      <a:noFill/>
                    </a:ln>
                  </pic:spPr>
                </pic:pic>
              </a:graphicData>
            </a:graphic>
          </wp:inline>
        </w:drawing>
      </w:r>
    </w:p>
    <w:p w:rsidR="00A25594" w:rsidRPr="009D4DA5" w:rsidRDefault="00A25594" w:rsidP="00A25594">
      <w:pPr>
        <w:spacing w:after="0" w:line="240" w:lineRule="auto"/>
        <w:rPr>
          <w:bCs/>
        </w:rPr>
      </w:pPr>
      <w:r w:rsidRPr="009D4DA5">
        <w:rPr>
          <w:bCs/>
        </w:rPr>
        <w:t>David Latham</w:t>
      </w:r>
      <w:r w:rsidRPr="009D4DA5">
        <w:rPr>
          <w:bCs/>
        </w:rPr>
        <w:br/>
        <w:t>Chair of Northampton Partnership Homes Board</w:t>
      </w:r>
    </w:p>
    <w:p w:rsidR="008E2C25" w:rsidRDefault="008E2C25">
      <w:pPr>
        <w:sectPr w:rsidR="008E2C25" w:rsidSect="004000C7">
          <w:headerReference w:type="default" r:id="rId10"/>
          <w:footerReference w:type="default" r:id="rId11"/>
          <w:footerReference w:type="first" r:id="rId12"/>
          <w:pgSz w:w="11906" w:h="16838"/>
          <w:pgMar w:top="1440" w:right="1274" w:bottom="1440" w:left="1440" w:header="283" w:footer="57" w:gutter="0"/>
          <w:cols w:space="708"/>
          <w:docGrid w:linePitch="360"/>
        </w:sectPr>
      </w:pPr>
    </w:p>
    <w:p w:rsidR="008E2C25" w:rsidRDefault="008E2C25" w:rsidP="008E2C25">
      <w:r>
        <w:lastRenderedPageBreak/>
        <w:t>Please note the appointment process and expected timescales for the recruitment of a Tenant Board Member is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6"/>
        <w:gridCol w:w="5860"/>
      </w:tblGrid>
      <w:tr w:rsidR="00D45666" w:rsidRPr="004A1026" w:rsidTr="005C675E">
        <w:tc>
          <w:tcPr>
            <w:tcW w:w="3227" w:type="dxa"/>
            <w:shd w:val="clear" w:color="auto" w:fill="000000"/>
          </w:tcPr>
          <w:p w:rsidR="00D45666" w:rsidRPr="002A496D" w:rsidRDefault="00D45666" w:rsidP="005C675E">
            <w:pPr>
              <w:spacing w:before="120" w:after="120"/>
              <w:rPr>
                <w:b/>
                <w:sz w:val="24"/>
                <w:szCs w:val="24"/>
              </w:rPr>
            </w:pPr>
            <w:r w:rsidRPr="002A496D">
              <w:rPr>
                <w:b/>
                <w:sz w:val="24"/>
                <w:szCs w:val="24"/>
              </w:rPr>
              <w:t>Thursday 19</w:t>
            </w:r>
            <w:r w:rsidRPr="002A496D">
              <w:rPr>
                <w:b/>
                <w:sz w:val="24"/>
                <w:szCs w:val="24"/>
                <w:vertAlign w:val="superscript"/>
              </w:rPr>
              <w:t>th</w:t>
            </w:r>
            <w:r w:rsidRPr="002A496D">
              <w:rPr>
                <w:b/>
                <w:sz w:val="24"/>
                <w:szCs w:val="24"/>
              </w:rPr>
              <w:t xml:space="preserve"> July 2018</w:t>
            </w:r>
          </w:p>
        </w:tc>
        <w:tc>
          <w:tcPr>
            <w:tcW w:w="6015" w:type="dxa"/>
            <w:shd w:val="clear" w:color="auto" w:fill="auto"/>
          </w:tcPr>
          <w:p w:rsidR="00D45666" w:rsidRDefault="00D45666" w:rsidP="005C675E">
            <w:pPr>
              <w:spacing w:before="120" w:after="120"/>
            </w:pPr>
            <w:r>
              <w:t>Interested candidates are welcome to attend an information session at 4pm on Thursday 19</w:t>
            </w:r>
            <w:r w:rsidRPr="00F877B0">
              <w:rPr>
                <w:vertAlign w:val="superscript"/>
              </w:rPr>
              <w:t>th</w:t>
            </w:r>
            <w:r>
              <w:t xml:space="preserve"> July 2018 at:</w:t>
            </w:r>
          </w:p>
          <w:p w:rsidR="00D45666" w:rsidRDefault="00D45666" w:rsidP="005C675E">
            <w:pPr>
              <w:spacing w:after="0"/>
            </w:pPr>
            <w:r>
              <w:t>Northampton Partnership Homes</w:t>
            </w:r>
          </w:p>
          <w:p w:rsidR="00D45666" w:rsidRDefault="00D45666" w:rsidP="005C675E">
            <w:pPr>
              <w:spacing w:after="0"/>
            </w:pPr>
            <w:r>
              <w:t>Westbridge Depot</w:t>
            </w:r>
          </w:p>
          <w:p w:rsidR="00D45666" w:rsidRDefault="00D45666" w:rsidP="005C675E">
            <w:pPr>
              <w:spacing w:after="0"/>
            </w:pPr>
            <w:r>
              <w:t>9-13 St James Mill Road</w:t>
            </w:r>
          </w:p>
          <w:p w:rsidR="00D45666" w:rsidRDefault="00D45666" w:rsidP="005C675E">
            <w:pPr>
              <w:spacing w:after="0"/>
            </w:pPr>
            <w:r>
              <w:t>Northampton</w:t>
            </w:r>
          </w:p>
          <w:p w:rsidR="00D45666" w:rsidRDefault="00D45666" w:rsidP="005C675E">
            <w:pPr>
              <w:spacing w:after="0"/>
            </w:pPr>
            <w:r>
              <w:t>NN5 5JW</w:t>
            </w:r>
          </w:p>
          <w:p w:rsidR="00D45666" w:rsidRPr="004A1026" w:rsidRDefault="00D45666" w:rsidP="005C675E">
            <w:pPr>
              <w:spacing w:before="120" w:after="120"/>
            </w:pPr>
            <w:r>
              <w:t>The session is to provide insight to the role, meet existing board members and access support in completing your application.</w:t>
            </w:r>
          </w:p>
        </w:tc>
      </w:tr>
    </w:tbl>
    <w:p w:rsidR="00F156D1" w:rsidRDefault="00F156D1" w:rsidP="00F156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5862"/>
      </w:tblGrid>
      <w:tr w:rsidR="00F156D1" w:rsidRPr="004A1026" w:rsidTr="00017B96">
        <w:tc>
          <w:tcPr>
            <w:tcW w:w="3227" w:type="dxa"/>
            <w:shd w:val="clear" w:color="auto" w:fill="000000"/>
          </w:tcPr>
          <w:p w:rsidR="00F156D1" w:rsidRPr="004A1026" w:rsidRDefault="00F30440" w:rsidP="00F5192E">
            <w:pPr>
              <w:rPr>
                <w:b/>
                <w:sz w:val="24"/>
                <w:szCs w:val="24"/>
              </w:rPr>
            </w:pPr>
            <w:r>
              <w:rPr>
                <w:b/>
                <w:sz w:val="24"/>
                <w:szCs w:val="24"/>
              </w:rPr>
              <w:t xml:space="preserve">Midday </w:t>
            </w:r>
            <w:r w:rsidR="00F5192E">
              <w:rPr>
                <w:b/>
                <w:sz w:val="24"/>
                <w:szCs w:val="24"/>
              </w:rPr>
              <w:t>3</w:t>
            </w:r>
            <w:r w:rsidR="00F5192E" w:rsidRPr="00F5192E">
              <w:rPr>
                <w:b/>
                <w:sz w:val="24"/>
                <w:szCs w:val="24"/>
                <w:vertAlign w:val="superscript"/>
              </w:rPr>
              <w:t>rd</w:t>
            </w:r>
            <w:r w:rsidR="00F5192E">
              <w:rPr>
                <w:b/>
                <w:sz w:val="24"/>
                <w:szCs w:val="24"/>
              </w:rPr>
              <w:t xml:space="preserve"> August</w:t>
            </w:r>
            <w:r w:rsidR="00F156D1">
              <w:rPr>
                <w:b/>
                <w:sz w:val="24"/>
                <w:szCs w:val="24"/>
              </w:rPr>
              <w:t xml:space="preserve"> 2018</w:t>
            </w:r>
          </w:p>
        </w:tc>
        <w:tc>
          <w:tcPr>
            <w:tcW w:w="6015" w:type="dxa"/>
            <w:shd w:val="clear" w:color="auto" w:fill="auto"/>
          </w:tcPr>
          <w:p w:rsidR="00F156D1" w:rsidRPr="004A1026" w:rsidRDefault="00F156D1" w:rsidP="00017B96">
            <w:r w:rsidRPr="004A1026">
              <w:t xml:space="preserve">The deadline for receiving your application.  Both parts 1 and 2 of the application form </w:t>
            </w:r>
            <w:r w:rsidR="00D45666">
              <w:t xml:space="preserve">and your personal statement </w:t>
            </w:r>
            <w:r w:rsidRPr="004A1026">
              <w:t>need to be received by this date.</w:t>
            </w:r>
          </w:p>
        </w:tc>
      </w:tr>
    </w:tbl>
    <w:p w:rsidR="00F156D1" w:rsidRPr="004A1026" w:rsidRDefault="00F156D1" w:rsidP="00F156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5866"/>
      </w:tblGrid>
      <w:tr w:rsidR="00F156D1" w:rsidRPr="004A1026" w:rsidTr="00017B96">
        <w:tc>
          <w:tcPr>
            <w:tcW w:w="3227" w:type="dxa"/>
            <w:shd w:val="clear" w:color="auto" w:fill="000000"/>
          </w:tcPr>
          <w:p w:rsidR="00F156D1" w:rsidRPr="002D0F79" w:rsidRDefault="00F5192E" w:rsidP="00017B96">
            <w:pPr>
              <w:rPr>
                <w:sz w:val="24"/>
                <w:szCs w:val="24"/>
              </w:rPr>
            </w:pPr>
            <w:r>
              <w:rPr>
                <w:b/>
                <w:sz w:val="24"/>
                <w:szCs w:val="24"/>
              </w:rPr>
              <w:t>Friday 17</w:t>
            </w:r>
            <w:r w:rsidRPr="00F5192E">
              <w:rPr>
                <w:b/>
                <w:sz w:val="24"/>
                <w:szCs w:val="24"/>
                <w:vertAlign w:val="superscript"/>
              </w:rPr>
              <w:t>th</w:t>
            </w:r>
            <w:r>
              <w:rPr>
                <w:b/>
                <w:sz w:val="24"/>
                <w:szCs w:val="24"/>
              </w:rPr>
              <w:t xml:space="preserve"> </w:t>
            </w:r>
            <w:r w:rsidR="00F156D1" w:rsidRPr="002D0F79">
              <w:rPr>
                <w:b/>
                <w:sz w:val="24"/>
                <w:szCs w:val="24"/>
              </w:rPr>
              <w:t>August 2018</w:t>
            </w:r>
          </w:p>
        </w:tc>
        <w:tc>
          <w:tcPr>
            <w:tcW w:w="6015" w:type="dxa"/>
            <w:shd w:val="clear" w:color="auto" w:fill="auto"/>
          </w:tcPr>
          <w:p w:rsidR="00F156D1" w:rsidRPr="004A1026" w:rsidRDefault="00F156D1" w:rsidP="00F5192E">
            <w:r w:rsidRPr="004A1026">
              <w:t>The Remuneration and Review Committee will assess all application forms received.  Following this process, feedback will be given to advise whether or not you have been shortlisted.</w:t>
            </w:r>
            <w:r w:rsidR="00F5192E" w:rsidRPr="004A1026">
              <w:t xml:space="preserve"> </w:t>
            </w:r>
          </w:p>
        </w:tc>
      </w:tr>
    </w:tbl>
    <w:p w:rsidR="00F156D1" w:rsidRDefault="00F156D1" w:rsidP="00F156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0"/>
        <w:gridCol w:w="5856"/>
      </w:tblGrid>
      <w:tr w:rsidR="00F156D1" w:rsidTr="00017B96">
        <w:tc>
          <w:tcPr>
            <w:tcW w:w="3227" w:type="dxa"/>
            <w:shd w:val="clear" w:color="auto" w:fill="000000"/>
          </w:tcPr>
          <w:p w:rsidR="00F156D1" w:rsidRPr="002D0F79" w:rsidRDefault="00F30440" w:rsidP="00017B96">
            <w:pPr>
              <w:rPr>
                <w:b/>
                <w:sz w:val="24"/>
                <w:szCs w:val="24"/>
              </w:rPr>
            </w:pPr>
            <w:r>
              <w:rPr>
                <w:b/>
                <w:sz w:val="24"/>
                <w:szCs w:val="24"/>
              </w:rPr>
              <w:t>Thursday 6</w:t>
            </w:r>
            <w:r w:rsidR="00F156D1" w:rsidRPr="002D0F79">
              <w:rPr>
                <w:b/>
                <w:sz w:val="24"/>
                <w:szCs w:val="24"/>
                <w:vertAlign w:val="superscript"/>
              </w:rPr>
              <w:t>th</w:t>
            </w:r>
            <w:r w:rsidR="00F156D1" w:rsidRPr="002D0F79">
              <w:rPr>
                <w:b/>
                <w:sz w:val="24"/>
                <w:szCs w:val="24"/>
              </w:rPr>
              <w:t xml:space="preserve"> September 2018</w:t>
            </w:r>
          </w:p>
        </w:tc>
        <w:tc>
          <w:tcPr>
            <w:tcW w:w="6015" w:type="dxa"/>
            <w:shd w:val="clear" w:color="auto" w:fill="auto"/>
          </w:tcPr>
          <w:p w:rsidR="00F5192E" w:rsidRPr="004A1026" w:rsidRDefault="00F5192E" w:rsidP="00F5192E">
            <w:r w:rsidRPr="004A1026">
              <w:t>Shortlisted applicants will be asked to pre</w:t>
            </w:r>
            <w:r>
              <w:t>sent their</w:t>
            </w:r>
            <w:r w:rsidRPr="004A1026">
              <w:t xml:space="preserve"> personal statement</w:t>
            </w:r>
            <w:r>
              <w:t xml:space="preserve"> from their application </w:t>
            </w:r>
            <w:r w:rsidRPr="004A1026">
              <w:t xml:space="preserve">at a Tenants’ Panel meeting from 10am on </w:t>
            </w:r>
            <w:r>
              <w:t>Thursday 6</w:t>
            </w:r>
            <w:r w:rsidRPr="004A55C5">
              <w:rPr>
                <w:vertAlign w:val="superscript"/>
              </w:rPr>
              <w:t>th</w:t>
            </w:r>
            <w:r>
              <w:t xml:space="preserve"> </w:t>
            </w:r>
            <w:r w:rsidRPr="004A1026">
              <w:t>September 2018 at:</w:t>
            </w:r>
          </w:p>
          <w:p w:rsidR="00F5192E" w:rsidRDefault="00F5192E" w:rsidP="00F5192E">
            <w:pPr>
              <w:pStyle w:val="NoSpacing"/>
            </w:pPr>
            <w:r>
              <w:t>The REC Centre</w:t>
            </w:r>
          </w:p>
          <w:p w:rsidR="00F5192E" w:rsidRDefault="00F5192E" w:rsidP="00F5192E">
            <w:pPr>
              <w:pStyle w:val="NoSpacing"/>
            </w:pPr>
            <w:r>
              <w:t>Towcester Road</w:t>
            </w:r>
          </w:p>
          <w:p w:rsidR="00F5192E" w:rsidRDefault="00F5192E" w:rsidP="00F5192E">
            <w:pPr>
              <w:pStyle w:val="NoSpacing"/>
            </w:pPr>
            <w:r>
              <w:t>Far Cotton</w:t>
            </w:r>
          </w:p>
          <w:p w:rsidR="00F5192E" w:rsidRDefault="00F5192E" w:rsidP="00F5192E">
            <w:pPr>
              <w:pStyle w:val="NoSpacing"/>
            </w:pPr>
            <w:r>
              <w:t>Northampton</w:t>
            </w:r>
          </w:p>
          <w:p w:rsidR="00F5192E" w:rsidRDefault="00F5192E" w:rsidP="00F5192E">
            <w:pPr>
              <w:pStyle w:val="NoSpacing"/>
            </w:pPr>
            <w:r>
              <w:t>NN4 8LG</w:t>
            </w:r>
          </w:p>
          <w:p w:rsidR="00F5192E" w:rsidRDefault="00F5192E" w:rsidP="00F5192E">
            <w:pPr>
              <w:pStyle w:val="NoSpacing"/>
            </w:pPr>
          </w:p>
          <w:p w:rsidR="00F156D1" w:rsidRDefault="00F156D1" w:rsidP="00017B96">
            <w:r w:rsidRPr="004A1026">
              <w:t>The Tenants’ Panel will elect the Tenant Board Member after hearing all Personal Statements from shortlisted applicants.</w:t>
            </w:r>
          </w:p>
        </w:tc>
      </w:tr>
    </w:tbl>
    <w:p w:rsidR="00F156D1" w:rsidRDefault="00F156D1" w:rsidP="00F156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7"/>
        <w:gridCol w:w="5859"/>
      </w:tblGrid>
      <w:tr w:rsidR="00F156D1" w:rsidTr="00017B96">
        <w:tc>
          <w:tcPr>
            <w:tcW w:w="3227" w:type="dxa"/>
            <w:shd w:val="clear" w:color="auto" w:fill="000000"/>
          </w:tcPr>
          <w:p w:rsidR="00F156D1" w:rsidRPr="002D0F79" w:rsidRDefault="00F156D1" w:rsidP="004975AE">
            <w:pPr>
              <w:rPr>
                <w:sz w:val="24"/>
                <w:szCs w:val="24"/>
              </w:rPr>
            </w:pPr>
            <w:r w:rsidRPr="002D0F79">
              <w:rPr>
                <w:b/>
                <w:sz w:val="24"/>
                <w:szCs w:val="24"/>
              </w:rPr>
              <w:t xml:space="preserve">Friday </w:t>
            </w:r>
            <w:r w:rsidR="004975AE">
              <w:rPr>
                <w:b/>
                <w:sz w:val="24"/>
                <w:szCs w:val="24"/>
              </w:rPr>
              <w:t>19</w:t>
            </w:r>
            <w:r w:rsidR="004975AE" w:rsidRPr="004975AE">
              <w:rPr>
                <w:b/>
                <w:sz w:val="24"/>
                <w:szCs w:val="24"/>
                <w:vertAlign w:val="superscript"/>
              </w:rPr>
              <w:t>th</w:t>
            </w:r>
            <w:r w:rsidR="004975AE">
              <w:rPr>
                <w:b/>
                <w:sz w:val="24"/>
                <w:szCs w:val="24"/>
              </w:rPr>
              <w:t xml:space="preserve"> Octo</w:t>
            </w:r>
            <w:r w:rsidRPr="002D0F79">
              <w:rPr>
                <w:b/>
                <w:sz w:val="24"/>
                <w:szCs w:val="24"/>
              </w:rPr>
              <w:t>ber 2018</w:t>
            </w:r>
          </w:p>
        </w:tc>
        <w:tc>
          <w:tcPr>
            <w:tcW w:w="6015" w:type="dxa"/>
            <w:shd w:val="clear" w:color="auto" w:fill="auto"/>
          </w:tcPr>
          <w:p w:rsidR="00F156D1" w:rsidRDefault="00F156D1" w:rsidP="00017B96">
            <w:r w:rsidRPr="004A1026">
              <w:t>The Board will formally appoint the successful Tenant Board Member at the 201</w:t>
            </w:r>
            <w:r>
              <w:t>8</w:t>
            </w:r>
            <w:r w:rsidRPr="004A1026">
              <w:t xml:space="preserve"> Annual General Meeting.</w:t>
            </w:r>
          </w:p>
        </w:tc>
      </w:tr>
    </w:tbl>
    <w:p w:rsidR="0095734B" w:rsidRDefault="0095734B" w:rsidP="008E2C25">
      <w:pPr>
        <w:sectPr w:rsidR="0095734B">
          <w:headerReference w:type="default" r:id="rId13"/>
          <w:footerReference w:type="default" r:id="rId14"/>
          <w:pgSz w:w="11906" w:h="16838"/>
          <w:pgMar w:top="1440" w:right="1440" w:bottom="1440" w:left="1440" w:header="708" w:footer="708" w:gutter="0"/>
          <w:cols w:space="708"/>
          <w:docGrid w:linePitch="360"/>
        </w:sectPr>
      </w:pPr>
    </w:p>
    <w:p w:rsidR="004975AE" w:rsidRDefault="004975AE" w:rsidP="00017B96">
      <w:pPr>
        <w:autoSpaceDE w:val="0"/>
        <w:autoSpaceDN w:val="0"/>
        <w:adjustRightInd w:val="0"/>
        <w:spacing w:beforeLines="60" w:before="144" w:afterLines="60" w:after="144"/>
        <w:rPr>
          <w:rFonts w:cs="Arial"/>
          <w:b/>
          <w:bCs/>
          <w:color w:val="000000"/>
        </w:rPr>
      </w:pPr>
    </w:p>
    <w:p w:rsidR="004975AE" w:rsidRDefault="004975AE" w:rsidP="004975AE">
      <w:r>
        <w:t xml:space="preserve">Information </w:t>
      </w:r>
      <w:bookmarkStart w:id="0" w:name="_GoBack"/>
      <w:bookmarkEnd w:id="0"/>
      <w:r>
        <w:t>provided in support of your application for the Tenant Board Member role will be processed and stored in line with the General Data Protection Regulations and The Data Protection Bill 2018, and will only be used for that purpose.</w:t>
      </w:r>
    </w:p>
    <w:p w:rsidR="004975AE" w:rsidRDefault="004975AE" w:rsidP="004975AE">
      <w:r>
        <w:t xml:space="preserve">We will retain your information 18 months after the appointment of the successful candidate on Friday 19th October 2018. The unsuccessful candidates’ data will then be destroyed securely. </w:t>
      </w:r>
    </w:p>
    <w:p w:rsidR="004975AE" w:rsidRDefault="004975AE" w:rsidP="004975AE">
      <w:r>
        <w:t xml:space="preserve">Northampton Partnership Homes (NPH) will not share your information with any third parties. NPH’s full Privacy Notice can be accessed here </w:t>
      </w:r>
      <w:hyperlink r:id="rId15" w:history="1">
        <w:r w:rsidRPr="00210A4F">
          <w:rPr>
            <w:rStyle w:val="Hyperlink"/>
          </w:rPr>
          <w:t>https://www.northamptonpartnershiphomes.org.uk/privacy-policy</w:t>
        </w:r>
      </w:hyperlink>
      <w:r>
        <w:t xml:space="preserve">  </w:t>
      </w:r>
    </w:p>
    <w:p w:rsidR="004975AE" w:rsidRDefault="004975AE" w:rsidP="004975AE">
      <w:pPr>
        <w:rPr>
          <w:rFonts w:cs="Arial"/>
        </w:rPr>
      </w:pPr>
    </w:p>
    <w:p w:rsidR="004975AE" w:rsidRDefault="004975AE" w:rsidP="004975AE">
      <w:pPr>
        <w:rPr>
          <w:rFonts w:cs="Arial"/>
        </w:rPr>
      </w:pPr>
    </w:p>
    <w:p w:rsidR="004975AE" w:rsidRPr="004975AE" w:rsidRDefault="004975AE" w:rsidP="004975AE">
      <w:pPr>
        <w:rPr>
          <w:rFonts w:cs="Arial"/>
        </w:rPr>
        <w:sectPr w:rsidR="004975AE" w:rsidRPr="004975AE" w:rsidSect="00922C72">
          <w:headerReference w:type="default" r:id="rId16"/>
          <w:pgSz w:w="11906" w:h="16838"/>
          <w:pgMar w:top="709" w:right="1440" w:bottom="709" w:left="1440" w:header="708" w:footer="708" w:gutter="0"/>
          <w:cols w:space="708"/>
          <w:docGrid w:linePitch="360"/>
        </w:sectPr>
      </w:pP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6946"/>
      </w:tblGrid>
      <w:tr w:rsidR="00F156D1" w:rsidRPr="00337DFD" w:rsidTr="00017B96">
        <w:tc>
          <w:tcPr>
            <w:tcW w:w="2269" w:type="dxa"/>
          </w:tcPr>
          <w:p w:rsidR="00F156D1" w:rsidRPr="00337DFD" w:rsidRDefault="00F156D1" w:rsidP="00017B96">
            <w:pPr>
              <w:autoSpaceDE w:val="0"/>
              <w:autoSpaceDN w:val="0"/>
              <w:adjustRightInd w:val="0"/>
              <w:spacing w:beforeLines="60" w:before="144" w:afterLines="60" w:after="144"/>
              <w:rPr>
                <w:rFonts w:cs="Arial"/>
                <w:b/>
                <w:bCs/>
                <w:color w:val="000000"/>
              </w:rPr>
            </w:pPr>
            <w:r w:rsidRPr="00337DFD">
              <w:rPr>
                <w:rFonts w:cs="Arial"/>
                <w:b/>
                <w:bCs/>
                <w:color w:val="000000"/>
              </w:rPr>
              <w:lastRenderedPageBreak/>
              <w:t>Title:</w:t>
            </w:r>
          </w:p>
        </w:tc>
        <w:tc>
          <w:tcPr>
            <w:tcW w:w="6946" w:type="dxa"/>
          </w:tcPr>
          <w:p w:rsidR="00F156D1" w:rsidRPr="00337DFD" w:rsidRDefault="00F156D1" w:rsidP="00017B96">
            <w:pPr>
              <w:autoSpaceDE w:val="0"/>
              <w:autoSpaceDN w:val="0"/>
              <w:adjustRightInd w:val="0"/>
              <w:spacing w:beforeLines="60" w:before="144" w:afterLines="60" w:after="144"/>
              <w:rPr>
                <w:rFonts w:cs="Arial"/>
                <w:b/>
                <w:bCs/>
                <w:color w:val="000000"/>
              </w:rPr>
            </w:pPr>
            <w:r w:rsidRPr="00337DFD">
              <w:rPr>
                <w:rFonts w:cs="Arial"/>
                <w:b/>
                <w:bCs/>
                <w:color w:val="000000"/>
              </w:rPr>
              <w:t>Board Member</w:t>
            </w:r>
          </w:p>
        </w:tc>
      </w:tr>
      <w:tr w:rsidR="00F156D1" w:rsidRPr="00337DFD" w:rsidTr="00017B96">
        <w:tc>
          <w:tcPr>
            <w:tcW w:w="2269" w:type="dxa"/>
            <w:tcBorders>
              <w:bottom w:val="single" w:sz="4" w:space="0" w:color="auto"/>
            </w:tcBorders>
          </w:tcPr>
          <w:p w:rsidR="00F156D1" w:rsidRPr="00337DFD" w:rsidRDefault="00F156D1" w:rsidP="00017B96">
            <w:pPr>
              <w:autoSpaceDE w:val="0"/>
              <w:autoSpaceDN w:val="0"/>
              <w:adjustRightInd w:val="0"/>
              <w:spacing w:beforeLines="60" w:before="144" w:afterLines="60" w:after="144"/>
              <w:rPr>
                <w:rFonts w:cs="Arial"/>
                <w:b/>
                <w:bCs/>
                <w:color w:val="000000"/>
              </w:rPr>
            </w:pPr>
            <w:r w:rsidRPr="00337DFD">
              <w:rPr>
                <w:rFonts w:cs="Arial"/>
                <w:b/>
                <w:bCs/>
                <w:color w:val="000000"/>
              </w:rPr>
              <w:t>Responsible to:</w:t>
            </w:r>
          </w:p>
        </w:tc>
        <w:tc>
          <w:tcPr>
            <w:tcW w:w="6946" w:type="dxa"/>
            <w:tcBorders>
              <w:bottom w:val="single" w:sz="4" w:space="0" w:color="auto"/>
            </w:tcBorders>
          </w:tcPr>
          <w:p w:rsidR="00F156D1" w:rsidRPr="00337DFD" w:rsidRDefault="00F156D1" w:rsidP="00017B96">
            <w:pPr>
              <w:autoSpaceDE w:val="0"/>
              <w:autoSpaceDN w:val="0"/>
              <w:adjustRightInd w:val="0"/>
              <w:spacing w:beforeLines="60" w:before="144" w:afterLines="60" w:after="144"/>
              <w:rPr>
                <w:rFonts w:cs="Arial"/>
                <w:b/>
                <w:bCs/>
                <w:color w:val="000000"/>
              </w:rPr>
            </w:pPr>
            <w:r w:rsidRPr="00337DFD">
              <w:rPr>
                <w:rFonts w:cs="Arial"/>
                <w:b/>
                <w:bCs/>
                <w:color w:val="000000"/>
              </w:rPr>
              <w:t>Chair of Northampton Partnership Homes Board (NPH)</w:t>
            </w:r>
          </w:p>
        </w:tc>
      </w:tr>
      <w:tr w:rsidR="00F156D1" w:rsidRPr="008E122D" w:rsidTr="00017B96">
        <w:tc>
          <w:tcPr>
            <w:tcW w:w="9215" w:type="dxa"/>
            <w:gridSpan w:val="2"/>
            <w:shd w:val="clear" w:color="auto" w:fill="000000"/>
          </w:tcPr>
          <w:p w:rsidR="00F156D1" w:rsidRPr="008E122D" w:rsidRDefault="00F156D1" w:rsidP="00017B96">
            <w:pPr>
              <w:rPr>
                <w:rFonts w:cs="Arial"/>
                <w:b/>
                <w:bCs/>
                <w:color w:val="FFFFFF"/>
              </w:rPr>
            </w:pPr>
            <w:r w:rsidRPr="008E122D">
              <w:rPr>
                <w:rFonts w:cs="Arial"/>
                <w:b/>
                <w:bCs/>
                <w:color w:val="FFFFFF"/>
              </w:rPr>
              <w:t>Responsible for</w:t>
            </w:r>
          </w:p>
        </w:tc>
      </w:tr>
      <w:tr w:rsidR="00F156D1" w:rsidRPr="008E122D" w:rsidTr="00017B96">
        <w:tc>
          <w:tcPr>
            <w:tcW w:w="9215" w:type="dxa"/>
            <w:gridSpan w:val="2"/>
            <w:shd w:val="clear" w:color="auto" w:fill="FFFFFF"/>
          </w:tcPr>
          <w:p w:rsidR="00F156D1" w:rsidRPr="008E122D" w:rsidRDefault="00F156D1" w:rsidP="00F156D1">
            <w:pPr>
              <w:numPr>
                <w:ilvl w:val="0"/>
                <w:numId w:val="9"/>
              </w:numPr>
              <w:autoSpaceDE w:val="0"/>
              <w:autoSpaceDN w:val="0"/>
              <w:adjustRightInd w:val="0"/>
              <w:spacing w:beforeLines="60" w:before="144" w:afterLines="60" w:after="144" w:line="240" w:lineRule="auto"/>
              <w:rPr>
                <w:rFonts w:cs="Arial"/>
                <w:color w:val="000000"/>
              </w:rPr>
            </w:pPr>
            <w:r w:rsidRPr="008E122D">
              <w:rPr>
                <w:rFonts w:cs="Arial"/>
                <w:color w:val="000000"/>
              </w:rPr>
              <w:t xml:space="preserve">Act in the capacity of a Director under company legislation and within the powers and remit vested in NPH by Northampton Borough Council </w:t>
            </w:r>
          </w:p>
          <w:p w:rsidR="00F156D1" w:rsidRPr="008E122D" w:rsidRDefault="00F156D1" w:rsidP="00F156D1">
            <w:pPr>
              <w:numPr>
                <w:ilvl w:val="0"/>
                <w:numId w:val="10"/>
              </w:numPr>
              <w:autoSpaceDE w:val="0"/>
              <w:autoSpaceDN w:val="0"/>
              <w:adjustRightInd w:val="0"/>
              <w:spacing w:beforeLines="60" w:before="144" w:afterLines="60" w:after="144" w:line="240" w:lineRule="auto"/>
              <w:rPr>
                <w:rFonts w:cs="Arial"/>
                <w:b/>
                <w:bCs/>
                <w:color w:val="000000"/>
              </w:rPr>
            </w:pPr>
            <w:r w:rsidRPr="008E122D">
              <w:rPr>
                <w:rFonts w:cs="Arial"/>
                <w:color w:val="000000"/>
              </w:rPr>
              <w:t>Ensure the necessary financial, risk and performance management systems are in place to deliver efficient, effective, value for money housing services to meet customer needs and priorities</w:t>
            </w:r>
          </w:p>
          <w:p w:rsidR="00F156D1" w:rsidRPr="008E122D" w:rsidRDefault="00F156D1" w:rsidP="00F156D1">
            <w:pPr>
              <w:numPr>
                <w:ilvl w:val="0"/>
                <w:numId w:val="10"/>
              </w:numPr>
              <w:autoSpaceDE w:val="0"/>
              <w:autoSpaceDN w:val="0"/>
              <w:adjustRightInd w:val="0"/>
              <w:spacing w:beforeLines="60" w:before="144" w:afterLines="60" w:after="144" w:line="240" w:lineRule="auto"/>
              <w:rPr>
                <w:rFonts w:cs="Arial"/>
                <w:b/>
                <w:bCs/>
                <w:color w:val="000000"/>
              </w:rPr>
            </w:pPr>
            <w:r w:rsidRPr="008E122D">
              <w:rPr>
                <w:rFonts w:cs="Arial"/>
                <w:color w:val="000000"/>
              </w:rPr>
              <w:t>Adhere to the vision, mission, values and culture of NPH as a tenant centred housing management organisation</w:t>
            </w:r>
          </w:p>
          <w:p w:rsidR="00F156D1" w:rsidRPr="008E122D" w:rsidRDefault="00F156D1" w:rsidP="00F156D1">
            <w:pPr>
              <w:numPr>
                <w:ilvl w:val="0"/>
                <w:numId w:val="10"/>
              </w:numPr>
              <w:autoSpaceDE w:val="0"/>
              <w:autoSpaceDN w:val="0"/>
              <w:adjustRightInd w:val="0"/>
              <w:spacing w:beforeLines="60" w:before="144" w:afterLines="60" w:after="144" w:line="240" w:lineRule="auto"/>
              <w:rPr>
                <w:rFonts w:cs="Arial"/>
                <w:b/>
                <w:bCs/>
                <w:color w:val="000000"/>
              </w:rPr>
            </w:pPr>
            <w:r w:rsidRPr="008E122D">
              <w:rPr>
                <w:rFonts w:cs="Arial"/>
                <w:color w:val="000000"/>
              </w:rPr>
              <w:t>Direct, control and scrutinise NPH affairs, ensuring compliance with the values, vision, mission and strategic objectives of NPH, ensuring its long-term success</w:t>
            </w:r>
          </w:p>
        </w:tc>
      </w:tr>
      <w:tr w:rsidR="00F156D1" w:rsidRPr="008E122D" w:rsidTr="00017B96">
        <w:tc>
          <w:tcPr>
            <w:tcW w:w="2269" w:type="dxa"/>
            <w:shd w:val="clear" w:color="auto" w:fill="FFFFFF"/>
          </w:tcPr>
          <w:p w:rsidR="00F156D1" w:rsidRPr="008E122D" w:rsidRDefault="00F156D1" w:rsidP="00017B96">
            <w:pPr>
              <w:rPr>
                <w:rFonts w:cs="Arial"/>
                <w:b/>
                <w:bCs/>
                <w:color w:val="FFFFFF"/>
              </w:rPr>
            </w:pPr>
            <w:r w:rsidRPr="008E122D">
              <w:rPr>
                <w:rFonts w:cs="Arial"/>
                <w:b/>
                <w:bCs/>
                <w:color w:val="000000"/>
              </w:rPr>
              <w:t>Remuneration</w:t>
            </w:r>
          </w:p>
        </w:tc>
        <w:tc>
          <w:tcPr>
            <w:tcW w:w="6946" w:type="dxa"/>
            <w:shd w:val="clear" w:color="auto" w:fill="FFFFFF"/>
          </w:tcPr>
          <w:p w:rsidR="00F156D1" w:rsidRPr="00944F60" w:rsidRDefault="00F156D1" w:rsidP="00017B96">
            <w:pPr>
              <w:rPr>
                <w:rFonts w:cs="Arial"/>
                <w:color w:val="000000"/>
              </w:rPr>
            </w:pPr>
            <w:r w:rsidRPr="008E122D">
              <w:rPr>
                <w:rFonts w:cs="Arial"/>
                <w:color w:val="000000"/>
              </w:rPr>
              <w:t>None but out of pocket expenses will be paid</w:t>
            </w:r>
          </w:p>
        </w:tc>
      </w:tr>
      <w:tr w:rsidR="00F156D1" w:rsidRPr="008E122D" w:rsidTr="00017B96">
        <w:tc>
          <w:tcPr>
            <w:tcW w:w="2269" w:type="dxa"/>
            <w:shd w:val="clear" w:color="auto" w:fill="FFFFFF"/>
          </w:tcPr>
          <w:p w:rsidR="00F156D1" w:rsidRPr="008E122D" w:rsidRDefault="00F156D1" w:rsidP="00017B96">
            <w:pPr>
              <w:rPr>
                <w:rFonts w:cs="Arial"/>
                <w:b/>
                <w:bCs/>
                <w:color w:val="FFFFFF"/>
              </w:rPr>
            </w:pPr>
            <w:r w:rsidRPr="008E122D">
              <w:rPr>
                <w:rFonts w:cs="Arial"/>
                <w:b/>
                <w:bCs/>
                <w:color w:val="000000"/>
              </w:rPr>
              <w:t>Term of Office</w:t>
            </w:r>
          </w:p>
        </w:tc>
        <w:tc>
          <w:tcPr>
            <w:tcW w:w="6946" w:type="dxa"/>
            <w:shd w:val="clear" w:color="auto" w:fill="FFFFFF"/>
          </w:tcPr>
          <w:p w:rsidR="00F156D1" w:rsidRPr="008E122D" w:rsidRDefault="00F156D1" w:rsidP="00017B96">
            <w:pPr>
              <w:rPr>
                <w:rFonts w:cs="Arial"/>
                <w:b/>
                <w:bCs/>
                <w:color w:val="FFFFFF"/>
              </w:rPr>
            </w:pPr>
            <w:r w:rsidRPr="008E122D">
              <w:rPr>
                <w:rFonts w:cs="Arial"/>
                <w:color w:val="000000"/>
              </w:rPr>
              <w:t>A period of 3 years and subject to re-election, up to a maximum of 9 years in total in office</w:t>
            </w:r>
          </w:p>
        </w:tc>
      </w:tr>
      <w:tr w:rsidR="00F156D1" w:rsidRPr="008E122D" w:rsidTr="00017B96">
        <w:tc>
          <w:tcPr>
            <w:tcW w:w="9215" w:type="dxa"/>
            <w:gridSpan w:val="2"/>
            <w:shd w:val="clear" w:color="auto" w:fill="000000"/>
          </w:tcPr>
          <w:p w:rsidR="00F156D1" w:rsidRPr="008E122D" w:rsidRDefault="00F156D1" w:rsidP="00017B96">
            <w:pPr>
              <w:rPr>
                <w:rFonts w:cs="Arial"/>
                <w:b/>
                <w:bCs/>
              </w:rPr>
            </w:pPr>
            <w:r w:rsidRPr="008E122D">
              <w:rPr>
                <w:rFonts w:cs="Arial"/>
                <w:b/>
                <w:bCs/>
                <w:color w:val="FFFFFF"/>
              </w:rPr>
              <w:t>Main areas of responsibility and specific duties</w:t>
            </w:r>
          </w:p>
        </w:tc>
      </w:tr>
      <w:tr w:rsidR="00F156D1" w:rsidRPr="008E122D" w:rsidTr="00017B96">
        <w:tc>
          <w:tcPr>
            <w:tcW w:w="9215" w:type="dxa"/>
            <w:gridSpan w:val="2"/>
            <w:shd w:val="clear" w:color="auto" w:fill="auto"/>
          </w:tcPr>
          <w:p w:rsidR="00F156D1" w:rsidRPr="008E122D" w:rsidRDefault="00F156D1" w:rsidP="00017B96">
            <w:pPr>
              <w:autoSpaceDE w:val="0"/>
              <w:autoSpaceDN w:val="0"/>
              <w:adjustRightInd w:val="0"/>
              <w:spacing w:beforeLines="60" w:before="144" w:afterLines="60" w:after="144"/>
              <w:rPr>
                <w:rFonts w:cs="Arial"/>
                <w:b/>
                <w:bCs/>
                <w:color w:val="000000"/>
              </w:rPr>
            </w:pPr>
            <w:r w:rsidRPr="008E122D">
              <w:rPr>
                <w:rFonts w:cs="Arial"/>
                <w:b/>
                <w:bCs/>
                <w:color w:val="000000"/>
              </w:rPr>
              <w:t>Strategic Direction, Leadership and Compliance</w:t>
            </w:r>
          </w:p>
          <w:p w:rsidR="00F156D1" w:rsidRPr="008E122D" w:rsidRDefault="00F156D1" w:rsidP="00F156D1">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 xml:space="preserve">Provide strategic leadership for the direction, oversight and control of NPH </w:t>
            </w:r>
          </w:p>
          <w:p w:rsidR="00F156D1" w:rsidRPr="008E122D" w:rsidRDefault="00F156D1" w:rsidP="00F156D1">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Ensure that the service is governed correctly in line with its constitutional, statutory and regulatory obligations, its Code of Conduct, legislation and best practice, and that the Company acts within its powers</w:t>
            </w:r>
          </w:p>
          <w:p w:rsidR="00F156D1" w:rsidRPr="008E122D" w:rsidRDefault="00F156D1" w:rsidP="00F156D1">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Ensure all Board decisions comply with the Companies Act 2006</w:t>
            </w:r>
          </w:p>
          <w:p w:rsidR="00F156D1" w:rsidRPr="008E122D" w:rsidRDefault="00F156D1" w:rsidP="00F156D1">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Contribute to and share responsibility for the NPH Board’s decisions, including its duty to exercise reasonable care, skill, diligence and independent judgement</w:t>
            </w:r>
          </w:p>
          <w:p w:rsidR="00F156D1" w:rsidRPr="008E122D" w:rsidRDefault="00F156D1" w:rsidP="00F156D1">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Set, monitor and review the short and long term objectives, strategy and performance of NPH</w:t>
            </w:r>
          </w:p>
          <w:p w:rsidR="00F156D1" w:rsidRPr="008E122D" w:rsidRDefault="00F156D1" w:rsidP="00F156D1">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Show understanding of the external factors which influence the work of NPH, including: Government policy, the requirements of the Homes and Communities Agency as the social housing regulator, welfare reform, changes within society and the economy</w:t>
            </w:r>
          </w:p>
          <w:p w:rsidR="00F156D1" w:rsidRPr="008E122D" w:rsidRDefault="00F156D1" w:rsidP="00F156D1">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Approve k</w:t>
            </w:r>
            <w:r>
              <w:rPr>
                <w:rFonts w:cs="Arial"/>
                <w:color w:val="000000"/>
              </w:rPr>
              <w:t>ey Company policies and strategie</w:t>
            </w:r>
            <w:r w:rsidRPr="008E122D">
              <w:rPr>
                <w:rFonts w:cs="Arial"/>
                <w:color w:val="000000"/>
              </w:rPr>
              <w:t>s</w:t>
            </w:r>
          </w:p>
          <w:p w:rsidR="00F156D1" w:rsidRPr="008E122D" w:rsidRDefault="00F156D1" w:rsidP="00F156D1">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Foster a culture which enhances commitment, enthusiasm and excellence within NPH and of working together to achieve success</w:t>
            </w:r>
          </w:p>
          <w:p w:rsidR="00F156D1" w:rsidRPr="008E122D" w:rsidRDefault="00F156D1" w:rsidP="00017B96">
            <w:pPr>
              <w:autoSpaceDE w:val="0"/>
              <w:autoSpaceDN w:val="0"/>
              <w:adjustRightInd w:val="0"/>
              <w:spacing w:beforeLines="60" w:before="144" w:afterLines="60" w:after="144"/>
              <w:rPr>
                <w:rFonts w:cs="Arial"/>
                <w:b/>
                <w:color w:val="000000"/>
              </w:rPr>
            </w:pPr>
            <w:r w:rsidRPr="008E122D">
              <w:rPr>
                <w:rFonts w:cs="Arial"/>
                <w:b/>
                <w:color w:val="000000"/>
              </w:rPr>
              <w:t>Financial Management and Control of Risk</w:t>
            </w:r>
          </w:p>
          <w:p w:rsidR="00F156D1" w:rsidRPr="008E122D" w:rsidRDefault="00F156D1" w:rsidP="00F156D1">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Approve and monitor annual budgets for both revenue and capital expenditure and seek to identify and to manage risk at all times</w:t>
            </w:r>
          </w:p>
          <w:p w:rsidR="00F156D1" w:rsidRPr="008E122D" w:rsidRDefault="00F156D1" w:rsidP="00F156D1">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lastRenderedPageBreak/>
              <w:t>Maintain financial control by approving and monitoring the business plan, the accounts, cash flow, and any borrowing facilities and loan repayment plans</w:t>
            </w:r>
          </w:p>
          <w:p w:rsidR="00F156D1" w:rsidRPr="008E122D" w:rsidRDefault="00F156D1" w:rsidP="00F156D1">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Establish and oversee a risk management framework in order to safeguard the assets and reputation of NPH</w:t>
            </w:r>
          </w:p>
          <w:p w:rsidR="00F156D1" w:rsidRPr="008E122D" w:rsidRDefault="00F156D1" w:rsidP="00F156D1">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 xml:space="preserve">Drive the development, implementation and monitoring of the business and strategic plans and the improvement of quality standards and performance by providing constructive challenge to NPH Chief Executive and the Senior Management Team </w:t>
            </w:r>
          </w:p>
          <w:p w:rsidR="00F156D1" w:rsidRPr="008E122D" w:rsidRDefault="00F156D1" w:rsidP="00F156D1">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Contribute to the review and evaluation of present and future strengths, weaknesses, opportunities and threats in both the internal and external environment, to support the development of an effective, forward looking organisation</w:t>
            </w:r>
          </w:p>
          <w:p w:rsidR="00F156D1" w:rsidRPr="008E122D" w:rsidRDefault="00F156D1" w:rsidP="00017B96">
            <w:pPr>
              <w:autoSpaceDE w:val="0"/>
              <w:autoSpaceDN w:val="0"/>
              <w:adjustRightInd w:val="0"/>
              <w:spacing w:beforeLines="60" w:before="144" w:afterLines="60" w:after="144"/>
              <w:rPr>
                <w:rFonts w:cs="Arial"/>
                <w:b/>
                <w:color w:val="000000"/>
              </w:rPr>
            </w:pPr>
          </w:p>
          <w:p w:rsidR="00F156D1" w:rsidRPr="008E122D" w:rsidRDefault="00F156D1" w:rsidP="00017B96">
            <w:pPr>
              <w:autoSpaceDE w:val="0"/>
              <w:autoSpaceDN w:val="0"/>
              <w:adjustRightInd w:val="0"/>
              <w:spacing w:beforeLines="60" w:before="144" w:afterLines="60" w:after="144"/>
              <w:rPr>
                <w:rFonts w:cs="Arial"/>
                <w:b/>
                <w:color w:val="000000"/>
              </w:rPr>
            </w:pPr>
            <w:r w:rsidRPr="008E122D">
              <w:rPr>
                <w:rFonts w:cs="Arial"/>
                <w:b/>
                <w:color w:val="000000"/>
              </w:rPr>
              <w:t>Governance</w:t>
            </w:r>
          </w:p>
          <w:p w:rsidR="00F156D1" w:rsidRPr="008E122D" w:rsidRDefault="00F156D1" w:rsidP="00F156D1">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 xml:space="preserve">Appoint (and where necessary remove), monitor the performance of and decide upon the remuneration of the Chief Executive of NPH </w:t>
            </w:r>
          </w:p>
          <w:p w:rsidR="00F156D1" w:rsidRPr="008E122D" w:rsidRDefault="00F156D1" w:rsidP="00F156D1">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Oversee and review a framework of delegation and systems of internal control</w:t>
            </w:r>
          </w:p>
          <w:p w:rsidR="00F156D1" w:rsidRPr="008E122D" w:rsidRDefault="00F156D1" w:rsidP="00F156D1">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Ensure that NPH meets it legal and moral obligations to its employees, tenants, leaseholders, customers and contractors</w:t>
            </w:r>
          </w:p>
          <w:p w:rsidR="00F156D1" w:rsidRPr="008E122D" w:rsidRDefault="00F156D1" w:rsidP="00F156D1">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Ensure all decisions reflect a commitment to and compliance with Equality &amp; Diversity and Health and Safety legislation</w:t>
            </w:r>
          </w:p>
          <w:p w:rsidR="00F156D1" w:rsidRPr="008E122D" w:rsidRDefault="00F156D1" w:rsidP="00F156D1">
            <w:pPr>
              <w:numPr>
                <w:ilvl w:val="0"/>
                <w:numId w:val="11"/>
              </w:numPr>
              <w:autoSpaceDE w:val="0"/>
              <w:autoSpaceDN w:val="0"/>
              <w:adjustRightInd w:val="0"/>
              <w:spacing w:beforeLines="60" w:before="144" w:afterLines="60" w:after="144" w:line="240" w:lineRule="auto"/>
              <w:rPr>
                <w:rFonts w:cs="Arial"/>
                <w:color w:val="000000"/>
              </w:rPr>
            </w:pPr>
            <w:r>
              <w:rPr>
                <w:rFonts w:cs="Arial"/>
                <w:color w:val="000000"/>
              </w:rPr>
              <w:t>Adopt safe working practices</w:t>
            </w:r>
          </w:p>
          <w:p w:rsidR="00F156D1" w:rsidRPr="008E122D" w:rsidRDefault="00F156D1" w:rsidP="00017B96">
            <w:pPr>
              <w:autoSpaceDE w:val="0"/>
              <w:autoSpaceDN w:val="0"/>
              <w:adjustRightInd w:val="0"/>
              <w:spacing w:beforeLines="60" w:before="144" w:afterLines="60" w:after="144"/>
              <w:rPr>
                <w:rFonts w:cs="Arial"/>
                <w:b/>
                <w:color w:val="000000"/>
              </w:rPr>
            </w:pPr>
          </w:p>
          <w:p w:rsidR="00F156D1" w:rsidRPr="008E122D" w:rsidRDefault="00F156D1" w:rsidP="00017B96">
            <w:pPr>
              <w:autoSpaceDE w:val="0"/>
              <w:autoSpaceDN w:val="0"/>
              <w:adjustRightInd w:val="0"/>
              <w:spacing w:beforeLines="60" w:before="144" w:afterLines="60" w:after="144"/>
              <w:rPr>
                <w:rFonts w:cs="Arial"/>
                <w:b/>
                <w:color w:val="000000"/>
              </w:rPr>
            </w:pPr>
            <w:r w:rsidRPr="008E122D">
              <w:rPr>
                <w:rFonts w:cs="Arial"/>
                <w:b/>
                <w:color w:val="000000"/>
              </w:rPr>
              <w:t>Foster Positive and Effective Working Relationships</w:t>
            </w:r>
          </w:p>
          <w:p w:rsidR="00F156D1" w:rsidRPr="008E122D" w:rsidRDefault="00F156D1" w:rsidP="00F156D1">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Ensure effective working relationships are developed with other Board Members, with the Chief Execut</w:t>
            </w:r>
            <w:r w:rsidR="004975AE">
              <w:rPr>
                <w:rFonts w:cs="Arial"/>
                <w:color w:val="000000"/>
              </w:rPr>
              <w:t>i</w:t>
            </w:r>
            <w:r w:rsidRPr="008E122D">
              <w:rPr>
                <w:rFonts w:cs="Arial"/>
                <w:color w:val="000000"/>
              </w:rPr>
              <w:t>ve, the Senior Management Team, and with employees and external partners in the interests of delivering the objectives of NPH and in meeting the needs of tenants</w:t>
            </w:r>
          </w:p>
          <w:p w:rsidR="00F156D1" w:rsidRPr="008E122D" w:rsidRDefault="00F156D1" w:rsidP="00F156D1">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Ensure that NPH actively engages with tenants to identify and to meet their aspirations and contributes to the development of the local communities and the neighbourhoods in which tenants live</w:t>
            </w:r>
          </w:p>
          <w:p w:rsidR="00F156D1" w:rsidRPr="008E122D" w:rsidRDefault="00F156D1" w:rsidP="00F156D1">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 xml:space="preserve">Through the Customer Engagement Strategy, provide practical support and resources to enable tenants to work effectively with NPH and its partners </w:t>
            </w:r>
          </w:p>
          <w:p w:rsidR="00F156D1" w:rsidRPr="008E122D" w:rsidRDefault="00F156D1" w:rsidP="00F156D1">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Ensure that NPH as ‘the contractor’ works closely with the Borough Council’s Head of Housing and Well-being, as ‘the client’</w:t>
            </w:r>
          </w:p>
          <w:p w:rsidR="00F156D1" w:rsidRPr="008E122D" w:rsidRDefault="00F156D1" w:rsidP="00F156D1">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Represent NPH when requested</w:t>
            </w:r>
          </w:p>
          <w:p w:rsidR="00F156D1" w:rsidRPr="008E122D" w:rsidRDefault="00F156D1" w:rsidP="00017B96">
            <w:pPr>
              <w:autoSpaceDE w:val="0"/>
              <w:autoSpaceDN w:val="0"/>
              <w:adjustRightInd w:val="0"/>
              <w:spacing w:beforeLines="60" w:before="144" w:afterLines="60" w:after="144"/>
              <w:rPr>
                <w:rFonts w:cs="Arial"/>
                <w:b/>
                <w:color w:val="000000"/>
              </w:rPr>
            </w:pPr>
          </w:p>
          <w:p w:rsidR="00F156D1" w:rsidRPr="008E122D" w:rsidRDefault="00F156D1" w:rsidP="00017B96">
            <w:pPr>
              <w:autoSpaceDE w:val="0"/>
              <w:autoSpaceDN w:val="0"/>
              <w:adjustRightInd w:val="0"/>
              <w:spacing w:beforeLines="60" w:before="144" w:afterLines="60" w:after="144"/>
              <w:rPr>
                <w:rFonts w:cs="Arial"/>
                <w:b/>
                <w:color w:val="000000"/>
              </w:rPr>
            </w:pPr>
            <w:r w:rsidRPr="008E122D">
              <w:rPr>
                <w:rFonts w:cs="Arial"/>
                <w:b/>
                <w:color w:val="000000"/>
              </w:rPr>
              <w:t>Operation of the Board</w:t>
            </w:r>
          </w:p>
          <w:p w:rsidR="00F156D1" w:rsidRPr="008E122D" w:rsidRDefault="00F156D1" w:rsidP="00F156D1">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Work with other Board members as a team to ensure that the Board operates effectively</w:t>
            </w:r>
          </w:p>
          <w:p w:rsidR="00F156D1" w:rsidRPr="008E122D" w:rsidRDefault="00F156D1" w:rsidP="00F156D1">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lastRenderedPageBreak/>
              <w:t>Apply specialist skills, knowledge, experience, and perspectives in Board and Committee meetings to contribute and share responsibility for the Board’s decisions including its duty to exercise reasonable care, skill and independent judgement</w:t>
            </w:r>
          </w:p>
          <w:p w:rsidR="00F156D1" w:rsidRPr="008E122D" w:rsidRDefault="00F156D1" w:rsidP="00F156D1">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Uphold the vision, mission, values and objectives of NPH</w:t>
            </w:r>
          </w:p>
          <w:p w:rsidR="00F156D1" w:rsidRPr="008E122D" w:rsidRDefault="00F156D1" w:rsidP="00F156D1">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Attend Board meetings and, where required, Committee meetings</w:t>
            </w:r>
          </w:p>
          <w:p w:rsidR="00F156D1" w:rsidRPr="008E122D" w:rsidRDefault="00F156D1" w:rsidP="00F156D1">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Be fully prepared for and take an active role in Board meetings, Committee meetings and other events</w:t>
            </w:r>
          </w:p>
          <w:p w:rsidR="00F156D1" w:rsidRPr="008E122D" w:rsidRDefault="00F156D1" w:rsidP="00F156D1">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Fully participate in learning and development relevant to the role of a Board Member</w:t>
            </w:r>
          </w:p>
          <w:p w:rsidR="00F156D1" w:rsidRPr="008E122D" w:rsidRDefault="00F156D1" w:rsidP="00F156D1">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Participate in reviews of your own individual performance as a member of the Board and that of the Board as a whole</w:t>
            </w:r>
          </w:p>
          <w:p w:rsidR="00F156D1" w:rsidRPr="008E122D" w:rsidRDefault="00F156D1" w:rsidP="00F156D1">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Respect confidentiality of information</w:t>
            </w:r>
          </w:p>
          <w:p w:rsidR="00F156D1" w:rsidRPr="008E122D" w:rsidRDefault="00F156D1" w:rsidP="00F156D1">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Lead by example at all times, maintaining the highest standards of probity</w:t>
            </w:r>
          </w:p>
          <w:p w:rsidR="00F156D1" w:rsidRPr="008E122D" w:rsidRDefault="00F156D1" w:rsidP="00F156D1">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Participate in the recruitment and selection of future Board Members as and when required</w:t>
            </w:r>
          </w:p>
          <w:p w:rsidR="00F156D1" w:rsidRPr="008E122D" w:rsidRDefault="00F156D1" w:rsidP="00F156D1">
            <w:pPr>
              <w:numPr>
                <w:ilvl w:val="0"/>
                <w:numId w:val="11"/>
              </w:numPr>
              <w:autoSpaceDE w:val="0"/>
              <w:autoSpaceDN w:val="0"/>
              <w:adjustRightInd w:val="0"/>
              <w:spacing w:beforeLines="60" w:before="144" w:afterLines="60" w:after="144" w:line="240" w:lineRule="auto"/>
              <w:rPr>
                <w:rFonts w:cs="Arial"/>
                <w:b/>
                <w:bCs/>
                <w:color w:val="000000"/>
              </w:rPr>
            </w:pPr>
            <w:r w:rsidRPr="008E122D">
              <w:rPr>
                <w:rFonts w:cs="Arial"/>
                <w:color w:val="000000"/>
              </w:rPr>
              <w:t>Declare any relevant interests and act in accordance with the requirements of the constitution in relation to those interests</w:t>
            </w:r>
          </w:p>
          <w:p w:rsidR="00F156D1" w:rsidRPr="008E122D" w:rsidRDefault="00F156D1" w:rsidP="00017B96">
            <w:pPr>
              <w:rPr>
                <w:rFonts w:cs="Arial"/>
                <w:b/>
                <w:bCs/>
              </w:rPr>
            </w:pPr>
          </w:p>
        </w:tc>
      </w:tr>
      <w:tr w:rsidR="00F156D1" w:rsidRPr="008E122D" w:rsidTr="00017B96">
        <w:tc>
          <w:tcPr>
            <w:tcW w:w="9215" w:type="dxa"/>
            <w:gridSpan w:val="2"/>
            <w:shd w:val="clear" w:color="auto" w:fill="000000"/>
          </w:tcPr>
          <w:p w:rsidR="00F156D1" w:rsidRPr="008E122D" w:rsidRDefault="00F156D1" w:rsidP="00017B96">
            <w:pPr>
              <w:rPr>
                <w:rFonts w:cs="Arial"/>
                <w:b/>
                <w:bCs/>
              </w:rPr>
            </w:pPr>
            <w:r w:rsidRPr="008E122D">
              <w:rPr>
                <w:rFonts w:cs="Arial"/>
                <w:b/>
                <w:bCs/>
              </w:rPr>
              <w:lastRenderedPageBreak/>
              <w:t>Time Commitment</w:t>
            </w:r>
          </w:p>
        </w:tc>
      </w:tr>
      <w:tr w:rsidR="00F156D1" w:rsidRPr="008E122D" w:rsidTr="00017B96">
        <w:tc>
          <w:tcPr>
            <w:tcW w:w="9215" w:type="dxa"/>
            <w:gridSpan w:val="2"/>
          </w:tcPr>
          <w:p w:rsidR="00F156D1" w:rsidRPr="008E122D" w:rsidRDefault="00F156D1" w:rsidP="00017B96">
            <w:pPr>
              <w:rPr>
                <w:rFonts w:cs="Arial"/>
              </w:rPr>
            </w:pPr>
            <w:r w:rsidRPr="008E122D">
              <w:rPr>
                <w:rFonts w:cs="Arial"/>
              </w:rPr>
              <w:t>All Board members should be able to allocate sufficient time to NPH to discharge the</w:t>
            </w:r>
            <w:r>
              <w:rPr>
                <w:rFonts w:cs="Arial"/>
              </w:rPr>
              <w:t>ir responsibilities effectively</w:t>
            </w:r>
          </w:p>
          <w:p w:rsidR="00F156D1" w:rsidRPr="008E122D" w:rsidRDefault="00F156D1" w:rsidP="00017B96">
            <w:pPr>
              <w:rPr>
                <w:rFonts w:cs="Arial"/>
              </w:rPr>
            </w:pPr>
            <w:r w:rsidRPr="008E122D">
              <w:rPr>
                <w:rFonts w:cs="Arial"/>
              </w:rPr>
              <w:t xml:space="preserve">The frequency of meetings may vary. Currently Board meet approximately every 6 to 7 weeks in the evening.  Meetings usually last two hours. Board Members are also expected to allow adequate time to prepare for meetings so they are able to contribute and </w:t>
            </w:r>
            <w:r>
              <w:rPr>
                <w:rFonts w:cs="Arial"/>
              </w:rPr>
              <w:t>participate fully in discussion</w:t>
            </w:r>
          </w:p>
          <w:p w:rsidR="00F156D1" w:rsidRPr="008E122D" w:rsidRDefault="00F156D1" w:rsidP="00017B96">
            <w:pPr>
              <w:rPr>
                <w:rFonts w:cs="Arial"/>
              </w:rPr>
            </w:pPr>
            <w:r w:rsidRPr="008E122D">
              <w:rPr>
                <w:rFonts w:cs="Arial"/>
              </w:rPr>
              <w:t xml:space="preserve">Board members may also be asked to be involved in one or two Committees, which also meet every 6 to 7 weeks and last between 1½ and 2 hours.  Similar to Board meetings, members are expected to allow adequate time to prepare for meetings so they are able to contribute and </w:t>
            </w:r>
            <w:r>
              <w:rPr>
                <w:rFonts w:cs="Arial"/>
              </w:rPr>
              <w:t>participate fully in discussion</w:t>
            </w:r>
          </w:p>
          <w:p w:rsidR="00F156D1" w:rsidRPr="008E122D" w:rsidRDefault="00F156D1" w:rsidP="00017B96">
            <w:pPr>
              <w:rPr>
                <w:rFonts w:cs="Arial"/>
              </w:rPr>
            </w:pPr>
            <w:r w:rsidRPr="008E122D">
              <w:rPr>
                <w:rFonts w:cs="Arial"/>
              </w:rPr>
              <w:t>There will be induction training, followed by regular training and information for Board members to aid understanding, update and refresh their skills and knowledge in relation to their role and responsibilities.  Training may be delivered collectively and/or to individual members. Training may last between 1 to 2 hours, or possibly to take the form of occasional full day or ha</w:t>
            </w:r>
            <w:r>
              <w:rPr>
                <w:rFonts w:cs="Arial"/>
              </w:rPr>
              <w:t>lf day sessions</w:t>
            </w:r>
          </w:p>
        </w:tc>
      </w:tr>
      <w:tr w:rsidR="00F156D1" w:rsidRPr="008E122D" w:rsidTr="00017B96">
        <w:tc>
          <w:tcPr>
            <w:tcW w:w="9215" w:type="dxa"/>
            <w:gridSpan w:val="2"/>
            <w:shd w:val="clear" w:color="auto" w:fill="000000"/>
          </w:tcPr>
          <w:p w:rsidR="00F156D1" w:rsidRPr="008E122D" w:rsidRDefault="00F156D1" w:rsidP="00017B96">
            <w:pPr>
              <w:rPr>
                <w:rFonts w:cs="Arial"/>
                <w:b/>
              </w:rPr>
            </w:pPr>
            <w:r w:rsidRPr="008E122D">
              <w:rPr>
                <w:rFonts w:cs="Arial"/>
                <w:b/>
              </w:rPr>
              <w:t>Expenses</w:t>
            </w:r>
          </w:p>
        </w:tc>
      </w:tr>
      <w:tr w:rsidR="00F156D1" w:rsidRPr="008E122D" w:rsidTr="00017B96">
        <w:tc>
          <w:tcPr>
            <w:tcW w:w="9215" w:type="dxa"/>
            <w:gridSpan w:val="2"/>
          </w:tcPr>
          <w:p w:rsidR="00F156D1" w:rsidRPr="008E122D" w:rsidRDefault="00F156D1" w:rsidP="00F5192E">
            <w:pPr>
              <w:ind w:right="-118"/>
              <w:rPr>
                <w:rFonts w:cs="Arial"/>
              </w:rPr>
            </w:pPr>
            <w:r w:rsidRPr="008E122D">
              <w:rPr>
                <w:rFonts w:cs="Arial"/>
              </w:rPr>
              <w:t xml:space="preserve">Board Members will not be paid for their time but are entitled to claim reimbursement of actual expenses incurred when undertaking official duties such as attending Board Meetings. All payments will be made in line with the Board </w:t>
            </w:r>
            <w:r>
              <w:rPr>
                <w:rFonts w:cs="Arial"/>
              </w:rPr>
              <w:t>Remuneration and Expenses Policy</w:t>
            </w:r>
          </w:p>
        </w:tc>
      </w:tr>
    </w:tbl>
    <w:p w:rsidR="00764DD1" w:rsidRDefault="00764DD1" w:rsidP="008E2C25">
      <w:pPr>
        <w:ind w:left="-284"/>
        <w:rPr>
          <w:b/>
          <w:sz w:val="24"/>
          <w:szCs w:val="24"/>
        </w:rPr>
        <w:sectPr w:rsidR="00764DD1" w:rsidSect="00922C72">
          <w:headerReference w:type="default" r:id="rId17"/>
          <w:pgSz w:w="11906" w:h="16838"/>
          <w:pgMar w:top="709" w:right="1440" w:bottom="709" w:left="1440" w:header="708" w:footer="708" w:gutter="0"/>
          <w:cols w:space="708"/>
          <w:docGrid w:linePitch="360"/>
        </w:sectPr>
      </w:pPr>
    </w:p>
    <w:p w:rsidR="008E2C25" w:rsidRPr="008E2C25" w:rsidRDefault="008E2C25" w:rsidP="008E2C25">
      <w:pPr>
        <w:ind w:left="-284"/>
        <w:rPr>
          <w:b/>
          <w:sz w:val="24"/>
          <w:szCs w:val="24"/>
        </w:rPr>
      </w:pPr>
    </w:p>
    <w:p w:rsidR="008E2C25" w:rsidRPr="008E2C25" w:rsidRDefault="008E2C25" w:rsidP="008E2C25">
      <w:pPr>
        <w:ind w:left="-284"/>
        <w:rPr>
          <w:sz w:val="24"/>
          <w:szCs w:val="24"/>
        </w:rPr>
      </w:pPr>
      <w:r w:rsidRPr="008E2C25">
        <w:rPr>
          <w:sz w:val="24"/>
          <w:szCs w:val="24"/>
        </w:rPr>
        <w:t xml:space="preserve">The Tenant Board Member (TBM) Person Specification is designed to give applicants an idea of the range and type of experience, skills and personal values/qualities which are considered to be relevant for them be appointed to the Board. </w:t>
      </w:r>
    </w:p>
    <w:p w:rsidR="008E2C25" w:rsidRPr="008E2C25" w:rsidRDefault="008E2C25" w:rsidP="008E2C25">
      <w:pPr>
        <w:ind w:left="-284"/>
        <w:rPr>
          <w:sz w:val="24"/>
          <w:szCs w:val="24"/>
        </w:rPr>
      </w:pPr>
    </w:p>
    <w:tbl>
      <w:tblPr>
        <w:tblStyle w:val="TableGrid1"/>
        <w:tblW w:w="9782" w:type="dxa"/>
        <w:tblInd w:w="-176" w:type="dxa"/>
        <w:tblLook w:val="04A0" w:firstRow="1" w:lastRow="0" w:firstColumn="1" w:lastColumn="0" w:noHBand="0" w:noVBand="1"/>
      </w:tblPr>
      <w:tblGrid>
        <w:gridCol w:w="9782"/>
      </w:tblGrid>
      <w:tr w:rsidR="008E2C25" w:rsidRPr="008E2C25" w:rsidTr="008E2C25">
        <w:tc>
          <w:tcPr>
            <w:tcW w:w="9782" w:type="dxa"/>
            <w:shd w:val="clear" w:color="auto" w:fill="000000"/>
          </w:tcPr>
          <w:p w:rsidR="008E2C25" w:rsidRPr="008E2C25" w:rsidRDefault="008E2C25" w:rsidP="008E2C25">
            <w:pPr>
              <w:spacing w:after="0" w:line="240" w:lineRule="auto"/>
              <w:rPr>
                <w:b/>
                <w:sz w:val="24"/>
                <w:szCs w:val="24"/>
              </w:rPr>
            </w:pPr>
            <w:r w:rsidRPr="008E2C25">
              <w:rPr>
                <w:b/>
                <w:sz w:val="24"/>
                <w:szCs w:val="24"/>
              </w:rPr>
              <w:t>Essential Experience:</w:t>
            </w:r>
          </w:p>
        </w:tc>
      </w:tr>
      <w:tr w:rsidR="008E2C25" w:rsidRPr="008E2C25" w:rsidTr="00E21D8A">
        <w:tc>
          <w:tcPr>
            <w:tcW w:w="9782" w:type="dxa"/>
          </w:tcPr>
          <w:p w:rsidR="008E2C25" w:rsidRPr="008E2C25" w:rsidRDefault="008E2C25" w:rsidP="008E2C25">
            <w:pPr>
              <w:spacing w:after="0" w:line="240" w:lineRule="auto"/>
              <w:rPr>
                <w:sz w:val="24"/>
                <w:szCs w:val="24"/>
              </w:rPr>
            </w:pPr>
            <w:r w:rsidRPr="008E2C25">
              <w:rPr>
                <w:sz w:val="24"/>
                <w:szCs w:val="24"/>
              </w:rPr>
              <w:t>A tenant and receiving housing management services from the Northampton Partnership Homes</w:t>
            </w:r>
          </w:p>
          <w:p w:rsidR="008E2C25" w:rsidRPr="008E2C25" w:rsidRDefault="008E2C25" w:rsidP="008E2C25">
            <w:pPr>
              <w:spacing w:after="0" w:line="240" w:lineRule="auto"/>
              <w:rPr>
                <w:sz w:val="24"/>
                <w:szCs w:val="24"/>
              </w:rPr>
            </w:pPr>
          </w:p>
        </w:tc>
      </w:tr>
      <w:tr w:rsidR="008E2C25" w:rsidRPr="008E2C25" w:rsidTr="00E21D8A">
        <w:tc>
          <w:tcPr>
            <w:tcW w:w="9782" w:type="dxa"/>
            <w:tcBorders>
              <w:bottom w:val="single" w:sz="4" w:space="0" w:color="auto"/>
            </w:tcBorders>
          </w:tcPr>
          <w:p w:rsidR="008E2C25" w:rsidRPr="008E2C25" w:rsidRDefault="008E2C25" w:rsidP="008E2C25">
            <w:pPr>
              <w:spacing w:after="0" w:line="240" w:lineRule="auto"/>
              <w:rPr>
                <w:sz w:val="24"/>
                <w:szCs w:val="24"/>
              </w:rPr>
            </w:pPr>
            <w:r w:rsidRPr="008E2C25">
              <w:rPr>
                <w:sz w:val="24"/>
                <w:szCs w:val="24"/>
              </w:rPr>
              <w:t>Demonstrate an understanding of the issues, concerns and priorities of tenants in social housing</w:t>
            </w:r>
          </w:p>
          <w:p w:rsidR="008E2C25" w:rsidRPr="008E2C25" w:rsidRDefault="008E2C25" w:rsidP="008E2C25">
            <w:pPr>
              <w:spacing w:after="0" w:line="240" w:lineRule="auto"/>
              <w:rPr>
                <w:sz w:val="24"/>
                <w:szCs w:val="24"/>
              </w:rPr>
            </w:pPr>
          </w:p>
        </w:tc>
      </w:tr>
      <w:tr w:rsidR="008E2C25" w:rsidRPr="008E2C25" w:rsidTr="008E2C25">
        <w:tc>
          <w:tcPr>
            <w:tcW w:w="9782" w:type="dxa"/>
            <w:shd w:val="clear" w:color="auto" w:fill="000000"/>
          </w:tcPr>
          <w:p w:rsidR="008E2C25" w:rsidRPr="008E2C25" w:rsidRDefault="008E2C25" w:rsidP="008E2C25">
            <w:pPr>
              <w:spacing w:after="0" w:line="240" w:lineRule="auto"/>
              <w:rPr>
                <w:b/>
                <w:sz w:val="24"/>
                <w:szCs w:val="24"/>
              </w:rPr>
            </w:pPr>
            <w:r w:rsidRPr="008E2C25">
              <w:rPr>
                <w:b/>
                <w:sz w:val="24"/>
                <w:szCs w:val="24"/>
              </w:rPr>
              <w:t>Essential Skills:</w:t>
            </w:r>
          </w:p>
        </w:tc>
      </w:tr>
      <w:tr w:rsidR="008E2C25" w:rsidRPr="008E2C25" w:rsidTr="00E21D8A">
        <w:tc>
          <w:tcPr>
            <w:tcW w:w="9782" w:type="dxa"/>
          </w:tcPr>
          <w:p w:rsidR="008E2C25" w:rsidRPr="008E2C25" w:rsidRDefault="008E2C25" w:rsidP="008E2C25">
            <w:pPr>
              <w:spacing w:after="0" w:line="240" w:lineRule="auto"/>
              <w:rPr>
                <w:sz w:val="24"/>
                <w:szCs w:val="24"/>
              </w:rPr>
            </w:pPr>
            <w:r w:rsidRPr="008E2C25">
              <w:rPr>
                <w:sz w:val="24"/>
                <w:szCs w:val="24"/>
              </w:rPr>
              <w:t>Listening, communicating and getting on with others</w:t>
            </w:r>
          </w:p>
          <w:p w:rsidR="008E2C25" w:rsidRPr="008E2C25" w:rsidRDefault="008E2C25" w:rsidP="008E2C25">
            <w:pPr>
              <w:spacing w:after="0" w:line="240" w:lineRule="auto"/>
              <w:rPr>
                <w:sz w:val="24"/>
                <w:szCs w:val="24"/>
              </w:rPr>
            </w:pPr>
          </w:p>
        </w:tc>
      </w:tr>
      <w:tr w:rsidR="008E2C25" w:rsidRPr="008E2C25" w:rsidTr="00E21D8A">
        <w:tc>
          <w:tcPr>
            <w:tcW w:w="9782" w:type="dxa"/>
          </w:tcPr>
          <w:p w:rsidR="008E2C25" w:rsidRPr="008E2C25" w:rsidRDefault="008E2C25" w:rsidP="008E2C25">
            <w:pPr>
              <w:spacing w:after="0" w:line="240" w:lineRule="auto"/>
              <w:rPr>
                <w:sz w:val="24"/>
                <w:szCs w:val="24"/>
              </w:rPr>
            </w:pPr>
            <w:r w:rsidRPr="008E2C25">
              <w:rPr>
                <w:sz w:val="24"/>
                <w:szCs w:val="24"/>
              </w:rPr>
              <w:t>Manage time effectively, to be able to identify and to focus on key issues and priorities</w:t>
            </w:r>
          </w:p>
          <w:p w:rsidR="008E2C25" w:rsidRPr="008E2C25" w:rsidRDefault="008E2C25" w:rsidP="008E2C25">
            <w:pPr>
              <w:spacing w:after="0" w:line="240" w:lineRule="auto"/>
              <w:rPr>
                <w:sz w:val="24"/>
                <w:szCs w:val="24"/>
              </w:rPr>
            </w:pPr>
          </w:p>
        </w:tc>
      </w:tr>
      <w:tr w:rsidR="008E2C25" w:rsidRPr="008E2C25" w:rsidTr="00E21D8A">
        <w:tc>
          <w:tcPr>
            <w:tcW w:w="9782" w:type="dxa"/>
          </w:tcPr>
          <w:p w:rsidR="008E2C25" w:rsidRPr="008E2C25" w:rsidRDefault="008E2C25" w:rsidP="008E2C25">
            <w:pPr>
              <w:spacing w:after="0" w:line="240" w:lineRule="auto"/>
              <w:rPr>
                <w:sz w:val="24"/>
                <w:szCs w:val="24"/>
              </w:rPr>
            </w:pPr>
            <w:r w:rsidRPr="008E2C25">
              <w:rPr>
                <w:sz w:val="24"/>
                <w:szCs w:val="24"/>
              </w:rPr>
              <w:t>Ability to think at an overall strategic level and not get lost in the detail</w:t>
            </w:r>
          </w:p>
          <w:p w:rsidR="008E2C25" w:rsidRPr="008E2C25" w:rsidRDefault="008E2C25" w:rsidP="008E2C25">
            <w:pPr>
              <w:spacing w:after="0" w:line="240" w:lineRule="auto"/>
              <w:rPr>
                <w:sz w:val="24"/>
                <w:szCs w:val="24"/>
              </w:rPr>
            </w:pPr>
          </w:p>
        </w:tc>
      </w:tr>
      <w:tr w:rsidR="008E2C25" w:rsidRPr="008E2C25" w:rsidTr="00E21D8A">
        <w:tc>
          <w:tcPr>
            <w:tcW w:w="9782" w:type="dxa"/>
            <w:tcBorders>
              <w:bottom w:val="single" w:sz="4" w:space="0" w:color="auto"/>
            </w:tcBorders>
          </w:tcPr>
          <w:p w:rsidR="008E2C25" w:rsidRPr="008E2C25" w:rsidRDefault="008E2C25" w:rsidP="008E2C25">
            <w:pPr>
              <w:spacing w:after="0" w:line="240" w:lineRule="auto"/>
              <w:rPr>
                <w:sz w:val="24"/>
                <w:szCs w:val="24"/>
              </w:rPr>
            </w:pPr>
            <w:r w:rsidRPr="008E2C25">
              <w:rPr>
                <w:sz w:val="24"/>
                <w:szCs w:val="24"/>
              </w:rPr>
              <w:t>Work as a team and share responsibility</w:t>
            </w:r>
          </w:p>
          <w:p w:rsidR="008E2C25" w:rsidRPr="008E2C25" w:rsidRDefault="008E2C25" w:rsidP="008E2C25">
            <w:pPr>
              <w:spacing w:after="0" w:line="240" w:lineRule="auto"/>
              <w:rPr>
                <w:sz w:val="24"/>
                <w:szCs w:val="24"/>
              </w:rPr>
            </w:pPr>
          </w:p>
        </w:tc>
      </w:tr>
      <w:tr w:rsidR="008E2C25" w:rsidRPr="008E2C25" w:rsidTr="008E2C25">
        <w:tc>
          <w:tcPr>
            <w:tcW w:w="9782" w:type="dxa"/>
            <w:shd w:val="clear" w:color="auto" w:fill="000000"/>
          </w:tcPr>
          <w:p w:rsidR="008E2C25" w:rsidRPr="008E2C25" w:rsidRDefault="008E2C25" w:rsidP="008E2C25">
            <w:pPr>
              <w:spacing w:after="0" w:line="240" w:lineRule="auto"/>
              <w:rPr>
                <w:b/>
                <w:sz w:val="24"/>
                <w:szCs w:val="24"/>
              </w:rPr>
            </w:pPr>
            <w:r w:rsidRPr="008E2C25">
              <w:rPr>
                <w:b/>
                <w:sz w:val="24"/>
                <w:szCs w:val="24"/>
              </w:rPr>
              <w:t>Essential Values.  To show commitment and contribute to:</w:t>
            </w:r>
          </w:p>
        </w:tc>
      </w:tr>
      <w:tr w:rsidR="008E2C25" w:rsidRPr="008E2C25" w:rsidTr="00E21D8A">
        <w:tc>
          <w:tcPr>
            <w:tcW w:w="9782" w:type="dxa"/>
          </w:tcPr>
          <w:p w:rsidR="008E2C25" w:rsidRPr="008E2C25" w:rsidRDefault="008E2C25" w:rsidP="008E2C25">
            <w:pPr>
              <w:spacing w:after="0" w:line="240" w:lineRule="auto"/>
              <w:rPr>
                <w:sz w:val="24"/>
                <w:szCs w:val="24"/>
              </w:rPr>
            </w:pPr>
            <w:r w:rsidRPr="008E2C25">
              <w:rPr>
                <w:sz w:val="24"/>
                <w:szCs w:val="24"/>
              </w:rPr>
              <w:t>Developing and upholding the vision, values and culture of NPH</w:t>
            </w:r>
          </w:p>
          <w:p w:rsidR="008E2C25" w:rsidRPr="008E2C25" w:rsidRDefault="008E2C25" w:rsidP="008E2C25">
            <w:pPr>
              <w:spacing w:after="0" w:line="240" w:lineRule="auto"/>
              <w:rPr>
                <w:sz w:val="24"/>
                <w:szCs w:val="24"/>
              </w:rPr>
            </w:pPr>
          </w:p>
        </w:tc>
      </w:tr>
      <w:tr w:rsidR="008E2C25" w:rsidRPr="008E2C25" w:rsidTr="00E21D8A">
        <w:tc>
          <w:tcPr>
            <w:tcW w:w="9782" w:type="dxa"/>
          </w:tcPr>
          <w:p w:rsidR="008E2C25" w:rsidRPr="008E2C25" w:rsidRDefault="008E2C25" w:rsidP="008E2C25">
            <w:pPr>
              <w:spacing w:after="0" w:line="240" w:lineRule="auto"/>
              <w:rPr>
                <w:sz w:val="24"/>
                <w:szCs w:val="24"/>
              </w:rPr>
            </w:pPr>
            <w:r w:rsidRPr="008E2C25">
              <w:rPr>
                <w:sz w:val="24"/>
                <w:szCs w:val="24"/>
              </w:rPr>
              <w:t>Acting in the best interests of the Company</w:t>
            </w:r>
          </w:p>
          <w:p w:rsidR="008E2C25" w:rsidRPr="008E2C25" w:rsidRDefault="008E2C25" w:rsidP="008E2C25">
            <w:pPr>
              <w:spacing w:after="0" w:line="240" w:lineRule="auto"/>
              <w:rPr>
                <w:sz w:val="24"/>
                <w:szCs w:val="24"/>
              </w:rPr>
            </w:pPr>
          </w:p>
        </w:tc>
      </w:tr>
      <w:tr w:rsidR="008E2C25" w:rsidRPr="008E2C25" w:rsidTr="00E21D8A">
        <w:tc>
          <w:tcPr>
            <w:tcW w:w="9782" w:type="dxa"/>
          </w:tcPr>
          <w:p w:rsidR="008E2C25" w:rsidRPr="008E2C25" w:rsidRDefault="008E2C25" w:rsidP="008E2C25">
            <w:pPr>
              <w:spacing w:after="0" w:line="240" w:lineRule="auto"/>
              <w:rPr>
                <w:sz w:val="24"/>
                <w:szCs w:val="24"/>
              </w:rPr>
            </w:pPr>
            <w:r w:rsidRPr="008E2C25">
              <w:rPr>
                <w:sz w:val="24"/>
                <w:szCs w:val="24"/>
              </w:rPr>
              <w:t>Observing and complying with the NPH Board Code of Conduct</w:t>
            </w:r>
          </w:p>
          <w:p w:rsidR="008E2C25" w:rsidRPr="008E2C25" w:rsidRDefault="008E2C25" w:rsidP="008E2C25">
            <w:pPr>
              <w:spacing w:after="0" w:line="240" w:lineRule="auto"/>
              <w:rPr>
                <w:sz w:val="24"/>
                <w:szCs w:val="24"/>
              </w:rPr>
            </w:pPr>
          </w:p>
        </w:tc>
      </w:tr>
      <w:tr w:rsidR="008E2C25" w:rsidRPr="008E2C25" w:rsidTr="00E21D8A">
        <w:tc>
          <w:tcPr>
            <w:tcW w:w="9782" w:type="dxa"/>
          </w:tcPr>
          <w:p w:rsidR="008E2C25" w:rsidRPr="008E2C25" w:rsidRDefault="008E2C25" w:rsidP="008E2C25">
            <w:pPr>
              <w:spacing w:after="0" w:line="240" w:lineRule="auto"/>
              <w:rPr>
                <w:sz w:val="24"/>
                <w:szCs w:val="24"/>
              </w:rPr>
            </w:pPr>
            <w:r w:rsidRPr="008E2C25">
              <w:rPr>
                <w:sz w:val="24"/>
                <w:szCs w:val="24"/>
              </w:rPr>
              <w:t>Uphold high standards of governance</w:t>
            </w:r>
          </w:p>
          <w:p w:rsidR="008E2C25" w:rsidRPr="008E2C25" w:rsidRDefault="008E2C25" w:rsidP="008E2C25">
            <w:pPr>
              <w:spacing w:after="0" w:line="240" w:lineRule="auto"/>
              <w:rPr>
                <w:sz w:val="24"/>
                <w:szCs w:val="24"/>
              </w:rPr>
            </w:pPr>
          </w:p>
        </w:tc>
      </w:tr>
      <w:tr w:rsidR="008E2C25" w:rsidRPr="008E2C25" w:rsidTr="00E21D8A">
        <w:tc>
          <w:tcPr>
            <w:tcW w:w="9782" w:type="dxa"/>
          </w:tcPr>
          <w:p w:rsidR="008E2C25" w:rsidRPr="008E2C25" w:rsidRDefault="008E2C25" w:rsidP="008E2C25">
            <w:pPr>
              <w:spacing w:after="0" w:line="240" w:lineRule="auto"/>
              <w:rPr>
                <w:sz w:val="24"/>
                <w:szCs w:val="24"/>
              </w:rPr>
            </w:pPr>
            <w:r w:rsidRPr="008E2C25">
              <w:rPr>
                <w:sz w:val="24"/>
                <w:szCs w:val="24"/>
              </w:rPr>
              <w:t>Excellence in service delivery</w:t>
            </w:r>
          </w:p>
          <w:p w:rsidR="008E2C25" w:rsidRPr="008E2C25" w:rsidRDefault="008E2C25" w:rsidP="008E2C25">
            <w:pPr>
              <w:spacing w:after="0" w:line="240" w:lineRule="auto"/>
              <w:rPr>
                <w:sz w:val="24"/>
                <w:szCs w:val="24"/>
              </w:rPr>
            </w:pPr>
          </w:p>
        </w:tc>
      </w:tr>
      <w:tr w:rsidR="008E2C25" w:rsidRPr="008E2C25" w:rsidTr="00E21D8A">
        <w:tc>
          <w:tcPr>
            <w:tcW w:w="9782" w:type="dxa"/>
          </w:tcPr>
          <w:p w:rsidR="008E2C25" w:rsidRPr="008E2C25" w:rsidRDefault="008E2C25" w:rsidP="008E2C25">
            <w:pPr>
              <w:spacing w:after="0" w:line="240" w:lineRule="auto"/>
              <w:rPr>
                <w:sz w:val="24"/>
                <w:szCs w:val="24"/>
              </w:rPr>
            </w:pPr>
            <w:r w:rsidRPr="008E2C25">
              <w:rPr>
                <w:sz w:val="24"/>
                <w:szCs w:val="24"/>
              </w:rPr>
              <w:t>Providing services that offer value for money</w:t>
            </w:r>
          </w:p>
          <w:p w:rsidR="008E2C25" w:rsidRPr="008E2C25" w:rsidRDefault="008E2C25" w:rsidP="008E2C25">
            <w:pPr>
              <w:spacing w:after="0" w:line="240" w:lineRule="auto"/>
              <w:rPr>
                <w:sz w:val="24"/>
                <w:szCs w:val="24"/>
              </w:rPr>
            </w:pPr>
          </w:p>
        </w:tc>
      </w:tr>
      <w:tr w:rsidR="008E2C25" w:rsidRPr="008E2C25" w:rsidTr="00E21D8A">
        <w:tc>
          <w:tcPr>
            <w:tcW w:w="9782" w:type="dxa"/>
          </w:tcPr>
          <w:p w:rsidR="008E2C25" w:rsidRPr="008E2C25" w:rsidRDefault="008E2C25" w:rsidP="008E2C25">
            <w:pPr>
              <w:spacing w:after="0" w:line="240" w:lineRule="auto"/>
              <w:rPr>
                <w:sz w:val="24"/>
                <w:szCs w:val="24"/>
              </w:rPr>
            </w:pPr>
            <w:r w:rsidRPr="008E2C25">
              <w:rPr>
                <w:sz w:val="24"/>
                <w:szCs w:val="24"/>
              </w:rPr>
              <w:t>Respecting confidentiality of information</w:t>
            </w:r>
          </w:p>
          <w:p w:rsidR="008E2C25" w:rsidRPr="008E2C25" w:rsidRDefault="008E2C25" w:rsidP="008E2C25">
            <w:pPr>
              <w:spacing w:after="0" w:line="240" w:lineRule="auto"/>
              <w:rPr>
                <w:sz w:val="24"/>
                <w:szCs w:val="24"/>
              </w:rPr>
            </w:pPr>
          </w:p>
        </w:tc>
      </w:tr>
      <w:tr w:rsidR="008E2C25" w:rsidRPr="008E2C25" w:rsidTr="00E21D8A">
        <w:tc>
          <w:tcPr>
            <w:tcW w:w="9782" w:type="dxa"/>
          </w:tcPr>
          <w:p w:rsidR="008E2C25" w:rsidRPr="008E2C25" w:rsidRDefault="008E2C25" w:rsidP="008E2C25">
            <w:pPr>
              <w:spacing w:after="0" w:line="240" w:lineRule="auto"/>
              <w:rPr>
                <w:sz w:val="24"/>
                <w:szCs w:val="24"/>
              </w:rPr>
            </w:pPr>
            <w:r w:rsidRPr="008E2C25">
              <w:rPr>
                <w:sz w:val="24"/>
                <w:szCs w:val="24"/>
              </w:rPr>
              <w:t>The development of your own skills and knowledge</w:t>
            </w:r>
          </w:p>
          <w:p w:rsidR="008E2C25" w:rsidRPr="008E2C25" w:rsidRDefault="008E2C25" w:rsidP="008E2C25">
            <w:pPr>
              <w:spacing w:after="0" w:line="240" w:lineRule="auto"/>
              <w:rPr>
                <w:sz w:val="24"/>
                <w:szCs w:val="24"/>
              </w:rPr>
            </w:pPr>
          </w:p>
        </w:tc>
      </w:tr>
      <w:tr w:rsidR="008E2C25" w:rsidRPr="008E2C25" w:rsidTr="00E21D8A">
        <w:tc>
          <w:tcPr>
            <w:tcW w:w="9782" w:type="dxa"/>
          </w:tcPr>
          <w:p w:rsidR="008E2C25" w:rsidRPr="008E2C25" w:rsidRDefault="008E2C25" w:rsidP="008E2C25">
            <w:pPr>
              <w:spacing w:after="0" w:line="240" w:lineRule="auto"/>
              <w:rPr>
                <w:sz w:val="24"/>
                <w:szCs w:val="24"/>
              </w:rPr>
            </w:pPr>
            <w:r w:rsidRPr="008E2C25">
              <w:rPr>
                <w:sz w:val="24"/>
                <w:szCs w:val="24"/>
              </w:rPr>
              <w:t>Attending &amp; taking an active part in Board meetings</w:t>
            </w:r>
          </w:p>
          <w:p w:rsidR="008E2C25" w:rsidRPr="008E2C25" w:rsidRDefault="008E2C25" w:rsidP="008E2C25">
            <w:pPr>
              <w:spacing w:after="0" w:line="240" w:lineRule="auto"/>
              <w:rPr>
                <w:sz w:val="24"/>
                <w:szCs w:val="24"/>
              </w:rPr>
            </w:pPr>
          </w:p>
        </w:tc>
      </w:tr>
      <w:tr w:rsidR="008E2C25" w:rsidRPr="008E2C25" w:rsidTr="00E21D8A">
        <w:tc>
          <w:tcPr>
            <w:tcW w:w="9782" w:type="dxa"/>
          </w:tcPr>
          <w:p w:rsidR="008E2C25" w:rsidRPr="008E2C25" w:rsidRDefault="008E2C25" w:rsidP="008E2C25">
            <w:pPr>
              <w:spacing w:after="0" w:line="240" w:lineRule="auto"/>
              <w:rPr>
                <w:sz w:val="24"/>
                <w:szCs w:val="24"/>
              </w:rPr>
            </w:pPr>
            <w:r w:rsidRPr="008E2C25">
              <w:rPr>
                <w:sz w:val="24"/>
                <w:szCs w:val="24"/>
              </w:rPr>
              <w:t>Upholding the principles of Equality &amp; Diversity</w:t>
            </w:r>
          </w:p>
          <w:p w:rsidR="008E2C25" w:rsidRPr="008E2C25" w:rsidRDefault="008E2C25" w:rsidP="008E2C25">
            <w:pPr>
              <w:spacing w:after="0" w:line="240" w:lineRule="auto"/>
              <w:rPr>
                <w:sz w:val="24"/>
                <w:szCs w:val="24"/>
              </w:rPr>
            </w:pPr>
          </w:p>
        </w:tc>
      </w:tr>
    </w:tbl>
    <w:p w:rsidR="008E2C25" w:rsidRPr="008E2C25" w:rsidRDefault="008E2C25" w:rsidP="008E2C25">
      <w:pPr>
        <w:rPr>
          <w:sz w:val="24"/>
          <w:szCs w:val="24"/>
        </w:rPr>
      </w:pPr>
    </w:p>
    <w:p w:rsidR="0095734B" w:rsidRDefault="0095734B" w:rsidP="008E2C25">
      <w:pPr>
        <w:sectPr w:rsidR="0095734B" w:rsidSect="00922C72">
          <w:headerReference w:type="default" r:id="rId18"/>
          <w:pgSz w:w="11906" w:h="16838"/>
          <w:pgMar w:top="709" w:right="1440" w:bottom="709" w:left="1440" w:header="708" w:footer="708" w:gutter="0"/>
          <w:cols w:space="708"/>
          <w:docGrid w:linePitch="360"/>
        </w:sectPr>
      </w:pPr>
    </w:p>
    <w:tbl>
      <w:tblPr>
        <w:tblStyle w:val="TableGrid"/>
        <w:tblpPr w:leftFromText="180" w:rightFromText="180" w:vertAnchor="text" w:horzAnchor="page" w:tblpX="8207" w:tblpY="-1124"/>
        <w:tblW w:w="0" w:type="auto"/>
        <w:tblLook w:val="04A0" w:firstRow="1" w:lastRow="0" w:firstColumn="1" w:lastColumn="0" w:noHBand="0" w:noVBand="1"/>
      </w:tblPr>
      <w:tblGrid>
        <w:gridCol w:w="3427"/>
      </w:tblGrid>
      <w:tr w:rsidR="0095734B" w:rsidTr="00E21D8A">
        <w:tc>
          <w:tcPr>
            <w:tcW w:w="3427" w:type="dxa"/>
          </w:tcPr>
          <w:p w:rsidR="0095734B" w:rsidRDefault="0095734B" w:rsidP="00E21D8A">
            <w:pPr>
              <w:widowControl w:val="0"/>
              <w:autoSpaceDE w:val="0"/>
              <w:autoSpaceDN w:val="0"/>
              <w:adjustRightInd w:val="0"/>
              <w:rPr>
                <w:rFonts w:ascii="Arial" w:eastAsia="Times New Roman" w:hAnsi="Arial" w:cs="Arial"/>
                <w:b/>
                <w:bCs/>
                <w:sz w:val="32"/>
                <w:szCs w:val="32"/>
              </w:rPr>
            </w:pPr>
            <w:r w:rsidRPr="006017B8">
              <w:rPr>
                <w:color w:val="808080" w:themeColor="background1" w:themeShade="80"/>
              </w:rPr>
              <w:lastRenderedPageBreak/>
              <w:t>Tenant Board Member Ap</w:t>
            </w:r>
            <w:r>
              <w:rPr>
                <w:color w:val="808080" w:themeColor="background1" w:themeShade="80"/>
              </w:rPr>
              <w:t>plication Reference No</w:t>
            </w:r>
          </w:p>
        </w:tc>
      </w:tr>
    </w:tbl>
    <w:p w:rsidR="0095734B" w:rsidRPr="006017B8" w:rsidRDefault="0095734B" w:rsidP="0095734B">
      <w:pPr>
        <w:pStyle w:val="Header"/>
        <w:jc w:val="center"/>
        <w:rPr>
          <w:color w:val="808080" w:themeColor="background1" w:themeShade="80"/>
        </w:rPr>
      </w:pPr>
      <w:r>
        <w:rPr>
          <w:noProof/>
          <w:color w:val="808080" w:themeColor="background1" w:themeShade="80"/>
          <w:lang w:eastAsia="en-GB"/>
        </w:rPr>
        <w:drawing>
          <wp:anchor distT="0" distB="0" distL="114300" distR="114300" simplePos="0" relativeHeight="251659264" behindDoc="0" locked="0" layoutInCell="1" allowOverlap="1" wp14:anchorId="56974706" wp14:editId="048C95AA">
            <wp:simplePos x="0" y="0"/>
            <wp:positionH relativeFrom="column">
              <wp:posOffset>2419927</wp:posOffset>
            </wp:positionH>
            <wp:positionV relativeFrom="paragraph">
              <wp:posOffset>173</wp:posOffset>
            </wp:positionV>
            <wp:extent cx="1035050" cy="1044575"/>
            <wp:effectExtent l="0" t="0" r="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5050" cy="1044575"/>
                    </a:xfrm>
                    <a:prstGeom prst="rect">
                      <a:avLst/>
                    </a:prstGeom>
                    <a:noFill/>
                  </pic:spPr>
                </pic:pic>
              </a:graphicData>
            </a:graphic>
            <wp14:sizeRelH relativeFrom="page">
              <wp14:pctWidth>0</wp14:pctWidth>
            </wp14:sizeRelH>
            <wp14:sizeRelV relativeFrom="page">
              <wp14:pctHeight>0</wp14:pctHeight>
            </wp14:sizeRelV>
          </wp:anchor>
        </w:drawing>
      </w:r>
    </w:p>
    <w:p w:rsidR="0095734B" w:rsidRDefault="0095734B" w:rsidP="0095734B">
      <w:pPr>
        <w:widowControl w:val="0"/>
        <w:autoSpaceDE w:val="0"/>
        <w:autoSpaceDN w:val="0"/>
        <w:adjustRightInd w:val="0"/>
        <w:spacing w:after="0" w:line="240" w:lineRule="auto"/>
        <w:jc w:val="center"/>
        <w:rPr>
          <w:rFonts w:ascii="Arial" w:eastAsia="Times New Roman" w:hAnsi="Arial" w:cs="Arial"/>
          <w:b/>
          <w:bCs/>
          <w:sz w:val="32"/>
          <w:szCs w:val="32"/>
          <w:lang w:eastAsia="en-GB"/>
        </w:rPr>
      </w:pPr>
    </w:p>
    <w:p w:rsidR="0095734B" w:rsidRDefault="0095734B" w:rsidP="0095734B">
      <w:pPr>
        <w:widowControl w:val="0"/>
        <w:autoSpaceDE w:val="0"/>
        <w:autoSpaceDN w:val="0"/>
        <w:adjustRightInd w:val="0"/>
        <w:spacing w:after="0" w:line="240" w:lineRule="auto"/>
        <w:jc w:val="center"/>
        <w:rPr>
          <w:rFonts w:ascii="Arial" w:eastAsia="Times New Roman" w:hAnsi="Arial" w:cs="Arial"/>
          <w:b/>
          <w:bCs/>
          <w:sz w:val="32"/>
          <w:szCs w:val="32"/>
          <w:lang w:eastAsia="en-GB"/>
        </w:rPr>
      </w:pPr>
    </w:p>
    <w:p w:rsidR="0077295E" w:rsidRDefault="0077295E" w:rsidP="0095734B">
      <w:pPr>
        <w:widowControl w:val="0"/>
        <w:autoSpaceDE w:val="0"/>
        <w:autoSpaceDN w:val="0"/>
        <w:adjustRightInd w:val="0"/>
        <w:spacing w:after="0" w:line="240" w:lineRule="auto"/>
        <w:jc w:val="center"/>
        <w:rPr>
          <w:rFonts w:eastAsia="Times New Roman" w:cs="Arial"/>
          <w:b/>
          <w:bCs/>
          <w:sz w:val="36"/>
          <w:szCs w:val="32"/>
          <w:lang w:eastAsia="en-GB"/>
        </w:rPr>
      </w:pPr>
    </w:p>
    <w:p w:rsidR="0095734B" w:rsidRPr="00D613A5" w:rsidRDefault="0095734B" w:rsidP="0095734B">
      <w:pPr>
        <w:widowControl w:val="0"/>
        <w:autoSpaceDE w:val="0"/>
        <w:autoSpaceDN w:val="0"/>
        <w:adjustRightInd w:val="0"/>
        <w:spacing w:after="0" w:line="240" w:lineRule="auto"/>
        <w:jc w:val="center"/>
        <w:rPr>
          <w:rFonts w:eastAsia="Times New Roman" w:cs="Arial"/>
          <w:b/>
          <w:bCs/>
          <w:sz w:val="36"/>
          <w:szCs w:val="32"/>
          <w:lang w:eastAsia="en-GB"/>
        </w:rPr>
      </w:pPr>
      <w:r w:rsidRPr="00D613A5">
        <w:rPr>
          <w:rFonts w:eastAsia="Times New Roman" w:cs="Arial"/>
          <w:b/>
          <w:bCs/>
          <w:sz w:val="36"/>
          <w:szCs w:val="32"/>
          <w:lang w:eastAsia="en-GB"/>
        </w:rPr>
        <w:t xml:space="preserve">Northampton Partnership Homes </w:t>
      </w:r>
      <w:r>
        <w:rPr>
          <w:rFonts w:eastAsia="Times New Roman" w:cs="Arial"/>
          <w:b/>
          <w:sz w:val="36"/>
          <w:szCs w:val="32"/>
          <w:lang w:eastAsia="en-GB"/>
        </w:rPr>
        <w:t>Board M</w:t>
      </w:r>
      <w:r w:rsidRPr="00D613A5">
        <w:rPr>
          <w:rFonts w:eastAsia="Times New Roman" w:cs="Arial"/>
          <w:b/>
          <w:sz w:val="36"/>
          <w:szCs w:val="32"/>
          <w:lang w:eastAsia="en-GB"/>
        </w:rPr>
        <w:t>ember</w:t>
      </w:r>
    </w:p>
    <w:p w:rsidR="0095734B" w:rsidRPr="00D613A5" w:rsidRDefault="0095734B" w:rsidP="0095734B">
      <w:pPr>
        <w:widowControl w:val="0"/>
        <w:autoSpaceDE w:val="0"/>
        <w:autoSpaceDN w:val="0"/>
        <w:adjustRightInd w:val="0"/>
        <w:spacing w:after="0" w:line="240" w:lineRule="auto"/>
        <w:rPr>
          <w:rFonts w:eastAsia="Times New Roman" w:cs="Arial"/>
          <w:sz w:val="36"/>
          <w:szCs w:val="32"/>
          <w:lang w:eastAsia="en-GB"/>
        </w:rPr>
      </w:pPr>
    </w:p>
    <w:p w:rsidR="0095734B" w:rsidRPr="00D613A5" w:rsidRDefault="0095734B" w:rsidP="0095734B">
      <w:pPr>
        <w:widowControl w:val="0"/>
        <w:autoSpaceDE w:val="0"/>
        <w:autoSpaceDN w:val="0"/>
        <w:adjustRightInd w:val="0"/>
        <w:spacing w:after="0" w:line="240" w:lineRule="auto"/>
        <w:rPr>
          <w:rFonts w:eastAsia="Times New Roman" w:cs="Arial"/>
          <w:b/>
          <w:bCs/>
          <w:sz w:val="32"/>
          <w:szCs w:val="28"/>
          <w:lang w:eastAsia="en-GB"/>
        </w:rPr>
      </w:pPr>
      <w:r w:rsidRPr="00D613A5">
        <w:rPr>
          <w:rFonts w:eastAsia="Times New Roman" w:cs="Arial"/>
          <w:b/>
          <w:bCs/>
          <w:sz w:val="32"/>
          <w:szCs w:val="28"/>
          <w:lang w:eastAsia="en-GB"/>
        </w:rPr>
        <w:t xml:space="preserve">Part 1 Tenant </w:t>
      </w:r>
      <w:r>
        <w:rPr>
          <w:rFonts w:eastAsia="Times New Roman" w:cs="Arial"/>
          <w:b/>
          <w:bCs/>
          <w:sz w:val="32"/>
          <w:szCs w:val="28"/>
          <w:lang w:eastAsia="en-GB"/>
        </w:rPr>
        <w:t>Board Member Application</w:t>
      </w:r>
    </w:p>
    <w:p w:rsidR="0095734B" w:rsidRPr="00A75731" w:rsidRDefault="0095734B" w:rsidP="0095734B">
      <w:pPr>
        <w:widowControl w:val="0"/>
        <w:autoSpaceDE w:val="0"/>
        <w:autoSpaceDN w:val="0"/>
        <w:adjustRightInd w:val="0"/>
        <w:spacing w:after="0" w:line="240" w:lineRule="auto"/>
        <w:rPr>
          <w:rFonts w:eastAsia="Times New Roman" w:cs="Arial"/>
          <w:bCs/>
          <w:sz w:val="32"/>
          <w:szCs w:val="28"/>
          <w:lang w:eastAsia="en-GB"/>
        </w:rPr>
      </w:pPr>
    </w:p>
    <w:p w:rsidR="0095734B" w:rsidRPr="00D613A5" w:rsidRDefault="0095734B" w:rsidP="0095734B">
      <w:pPr>
        <w:widowControl w:val="0"/>
        <w:autoSpaceDE w:val="0"/>
        <w:autoSpaceDN w:val="0"/>
        <w:adjustRightInd w:val="0"/>
        <w:spacing w:after="0" w:line="240" w:lineRule="auto"/>
        <w:rPr>
          <w:rFonts w:eastAsia="Times New Roman" w:cs="Arial"/>
          <w:b/>
          <w:bCs/>
          <w:sz w:val="24"/>
          <w:szCs w:val="24"/>
          <w:lang w:eastAsia="en-GB"/>
        </w:rPr>
      </w:pPr>
      <w:r w:rsidRPr="00D613A5">
        <w:rPr>
          <w:rFonts w:eastAsia="Times New Roman" w:cs="Arial"/>
          <w:b/>
          <w:bCs/>
          <w:sz w:val="24"/>
          <w:szCs w:val="24"/>
          <w:lang w:eastAsia="en-GB"/>
        </w:rPr>
        <w:t>Information about you, your eligibility to apply to be a Tenant Board Member and Equalities Monitoring Information</w:t>
      </w:r>
    </w:p>
    <w:p w:rsidR="0095734B" w:rsidRPr="00A75731" w:rsidRDefault="0095734B" w:rsidP="0095734B">
      <w:pPr>
        <w:widowControl w:val="0"/>
        <w:autoSpaceDE w:val="0"/>
        <w:autoSpaceDN w:val="0"/>
        <w:adjustRightInd w:val="0"/>
        <w:spacing w:after="0" w:line="240" w:lineRule="auto"/>
        <w:rPr>
          <w:rFonts w:eastAsia="Times New Roman" w:cs="Arial"/>
          <w:b/>
          <w:bCs/>
          <w:sz w:val="44"/>
          <w:szCs w:val="40"/>
          <w:lang w:eastAsia="en-GB"/>
        </w:rPr>
      </w:pPr>
      <w:r w:rsidRPr="00D613A5">
        <w:rPr>
          <w:rFonts w:eastAsia="Times New Roman" w:cs="Arial"/>
          <w:b/>
          <w:bCs/>
          <w:sz w:val="44"/>
          <w:szCs w:val="40"/>
          <w:lang w:eastAsia="en-GB"/>
        </w:rPr>
        <w:t xml:space="preserve"> </w:t>
      </w:r>
    </w:p>
    <w:tbl>
      <w:tblPr>
        <w:tblStyle w:val="TableGrid"/>
        <w:tblW w:w="0" w:type="auto"/>
        <w:tblLook w:val="04A0" w:firstRow="1" w:lastRow="0" w:firstColumn="1" w:lastColumn="0" w:noHBand="0" w:noVBand="1"/>
      </w:tblPr>
      <w:tblGrid>
        <w:gridCol w:w="2333"/>
        <w:gridCol w:w="1133"/>
        <w:gridCol w:w="2363"/>
        <w:gridCol w:w="1090"/>
        <w:gridCol w:w="2404"/>
      </w:tblGrid>
      <w:tr w:rsidR="0095734B" w:rsidRPr="00D613A5" w:rsidTr="00E21D8A">
        <w:tc>
          <w:tcPr>
            <w:tcW w:w="9549" w:type="dxa"/>
            <w:gridSpan w:val="5"/>
            <w:shd w:val="clear" w:color="auto" w:fill="000000" w:themeFill="text1"/>
          </w:tcPr>
          <w:p w:rsidR="0095734B" w:rsidRPr="00A75731" w:rsidRDefault="0095734B" w:rsidP="0077295E">
            <w:pPr>
              <w:spacing w:after="0" w:line="240" w:lineRule="auto"/>
              <w:rPr>
                <w:rFonts w:cs="Arial"/>
                <w:b/>
                <w:color w:val="FFFFFF" w:themeColor="background1"/>
                <w:sz w:val="28"/>
                <w:szCs w:val="28"/>
              </w:rPr>
            </w:pPr>
            <w:r w:rsidRPr="00A75731">
              <w:rPr>
                <w:rFonts w:cs="Arial"/>
                <w:b/>
                <w:color w:val="FFFFFF" w:themeColor="background1"/>
                <w:sz w:val="28"/>
                <w:szCs w:val="28"/>
              </w:rPr>
              <w:t>About You</w:t>
            </w:r>
          </w:p>
        </w:tc>
      </w:tr>
      <w:tr w:rsidR="0095734B" w:rsidTr="00E21D8A">
        <w:tc>
          <w:tcPr>
            <w:tcW w:w="2376" w:type="dxa"/>
          </w:tcPr>
          <w:p w:rsidR="0095734B" w:rsidRPr="00D613A5" w:rsidRDefault="0095734B" w:rsidP="0077295E">
            <w:pPr>
              <w:spacing w:after="0" w:line="240" w:lineRule="auto"/>
              <w:rPr>
                <w:rFonts w:cs="Arial"/>
                <w:sz w:val="28"/>
                <w:szCs w:val="28"/>
              </w:rPr>
            </w:pPr>
            <w:r>
              <w:rPr>
                <w:rFonts w:cs="Arial"/>
                <w:sz w:val="28"/>
                <w:szCs w:val="28"/>
              </w:rPr>
              <w:t>Preferred Title:</w:t>
            </w:r>
          </w:p>
        </w:tc>
        <w:tc>
          <w:tcPr>
            <w:tcW w:w="7173" w:type="dxa"/>
            <w:gridSpan w:val="4"/>
          </w:tcPr>
          <w:p w:rsidR="0095734B" w:rsidRPr="00D613A5" w:rsidRDefault="0095734B" w:rsidP="0077295E">
            <w:pPr>
              <w:spacing w:after="0" w:line="240" w:lineRule="auto"/>
              <w:rPr>
                <w:rFonts w:cs="Arial"/>
                <w:sz w:val="24"/>
                <w:szCs w:val="24"/>
              </w:rPr>
            </w:pPr>
          </w:p>
        </w:tc>
      </w:tr>
      <w:tr w:rsidR="0095734B" w:rsidTr="00E21D8A">
        <w:tc>
          <w:tcPr>
            <w:tcW w:w="2376" w:type="dxa"/>
          </w:tcPr>
          <w:p w:rsidR="0095734B" w:rsidRPr="00D613A5" w:rsidRDefault="0095734B" w:rsidP="0077295E">
            <w:pPr>
              <w:spacing w:after="0" w:line="240" w:lineRule="auto"/>
              <w:rPr>
                <w:rFonts w:cs="Arial"/>
                <w:sz w:val="28"/>
                <w:szCs w:val="28"/>
              </w:rPr>
            </w:pPr>
            <w:r>
              <w:rPr>
                <w:rFonts w:cs="Arial"/>
                <w:sz w:val="28"/>
                <w:szCs w:val="28"/>
              </w:rPr>
              <w:t>First name:</w:t>
            </w:r>
          </w:p>
        </w:tc>
        <w:tc>
          <w:tcPr>
            <w:tcW w:w="7173" w:type="dxa"/>
            <w:gridSpan w:val="4"/>
          </w:tcPr>
          <w:p w:rsidR="0095734B" w:rsidRPr="00D613A5" w:rsidRDefault="0095734B" w:rsidP="0077295E">
            <w:pPr>
              <w:spacing w:after="0" w:line="240" w:lineRule="auto"/>
              <w:rPr>
                <w:rFonts w:cs="Arial"/>
                <w:sz w:val="24"/>
                <w:szCs w:val="24"/>
              </w:rPr>
            </w:pPr>
          </w:p>
        </w:tc>
      </w:tr>
      <w:tr w:rsidR="0095734B" w:rsidTr="00E21D8A">
        <w:tc>
          <w:tcPr>
            <w:tcW w:w="2376" w:type="dxa"/>
          </w:tcPr>
          <w:p w:rsidR="0095734B" w:rsidRPr="00D613A5" w:rsidRDefault="0095734B" w:rsidP="0077295E">
            <w:pPr>
              <w:spacing w:after="0" w:line="240" w:lineRule="auto"/>
              <w:rPr>
                <w:rFonts w:cs="Arial"/>
                <w:sz w:val="28"/>
                <w:szCs w:val="28"/>
              </w:rPr>
            </w:pPr>
            <w:r>
              <w:rPr>
                <w:rFonts w:cs="Arial"/>
                <w:sz w:val="28"/>
                <w:szCs w:val="28"/>
              </w:rPr>
              <w:t>Last name:</w:t>
            </w:r>
          </w:p>
        </w:tc>
        <w:tc>
          <w:tcPr>
            <w:tcW w:w="7173" w:type="dxa"/>
            <w:gridSpan w:val="4"/>
          </w:tcPr>
          <w:p w:rsidR="0095734B" w:rsidRPr="00D613A5" w:rsidRDefault="0095734B" w:rsidP="0077295E">
            <w:pPr>
              <w:spacing w:after="0" w:line="240" w:lineRule="auto"/>
              <w:rPr>
                <w:rFonts w:cs="Arial"/>
                <w:sz w:val="24"/>
                <w:szCs w:val="24"/>
              </w:rPr>
            </w:pPr>
          </w:p>
        </w:tc>
      </w:tr>
      <w:tr w:rsidR="0095734B" w:rsidTr="00E21D8A">
        <w:tc>
          <w:tcPr>
            <w:tcW w:w="2376" w:type="dxa"/>
            <w:vMerge w:val="restart"/>
          </w:tcPr>
          <w:p w:rsidR="0095734B" w:rsidRPr="00D613A5" w:rsidRDefault="0095734B" w:rsidP="0077295E">
            <w:pPr>
              <w:spacing w:after="0" w:line="240" w:lineRule="auto"/>
              <w:rPr>
                <w:rFonts w:cs="Arial"/>
                <w:sz w:val="28"/>
                <w:szCs w:val="28"/>
              </w:rPr>
            </w:pPr>
            <w:r>
              <w:rPr>
                <w:rFonts w:cs="Arial"/>
                <w:sz w:val="28"/>
                <w:szCs w:val="28"/>
              </w:rPr>
              <w:t>Address:</w:t>
            </w:r>
          </w:p>
        </w:tc>
        <w:tc>
          <w:tcPr>
            <w:tcW w:w="7173" w:type="dxa"/>
            <w:gridSpan w:val="4"/>
          </w:tcPr>
          <w:p w:rsidR="0095734B" w:rsidRPr="00D613A5" w:rsidRDefault="0095734B" w:rsidP="0077295E">
            <w:pPr>
              <w:spacing w:after="0" w:line="240" w:lineRule="auto"/>
              <w:rPr>
                <w:rFonts w:cs="Arial"/>
                <w:sz w:val="24"/>
                <w:szCs w:val="24"/>
              </w:rPr>
            </w:pPr>
          </w:p>
        </w:tc>
      </w:tr>
      <w:tr w:rsidR="0095734B" w:rsidTr="00E21D8A">
        <w:tc>
          <w:tcPr>
            <w:tcW w:w="2376" w:type="dxa"/>
            <w:vMerge/>
          </w:tcPr>
          <w:p w:rsidR="0095734B" w:rsidRDefault="0095734B" w:rsidP="0077295E">
            <w:pPr>
              <w:spacing w:after="0" w:line="240" w:lineRule="auto"/>
              <w:rPr>
                <w:rFonts w:cs="Arial"/>
                <w:sz w:val="28"/>
                <w:szCs w:val="28"/>
              </w:rPr>
            </w:pPr>
          </w:p>
        </w:tc>
        <w:tc>
          <w:tcPr>
            <w:tcW w:w="7173" w:type="dxa"/>
            <w:gridSpan w:val="4"/>
          </w:tcPr>
          <w:p w:rsidR="0095734B" w:rsidRPr="00D613A5" w:rsidRDefault="0095734B" w:rsidP="0077295E">
            <w:pPr>
              <w:spacing w:after="0" w:line="240" w:lineRule="auto"/>
              <w:rPr>
                <w:rFonts w:cs="Arial"/>
                <w:sz w:val="24"/>
                <w:szCs w:val="24"/>
              </w:rPr>
            </w:pPr>
          </w:p>
        </w:tc>
      </w:tr>
      <w:tr w:rsidR="0095734B" w:rsidTr="00E21D8A">
        <w:tc>
          <w:tcPr>
            <w:tcW w:w="2376" w:type="dxa"/>
            <w:vMerge/>
          </w:tcPr>
          <w:p w:rsidR="0095734B" w:rsidRDefault="0095734B" w:rsidP="0077295E">
            <w:pPr>
              <w:spacing w:after="0" w:line="240" w:lineRule="auto"/>
              <w:rPr>
                <w:rFonts w:cs="Arial"/>
                <w:sz w:val="28"/>
                <w:szCs w:val="28"/>
              </w:rPr>
            </w:pPr>
          </w:p>
        </w:tc>
        <w:tc>
          <w:tcPr>
            <w:tcW w:w="7173" w:type="dxa"/>
            <w:gridSpan w:val="4"/>
          </w:tcPr>
          <w:p w:rsidR="0095734B" w:rsidRPr="00D613A5" w:rsidRDefault="0095734B" w:rsidP="0077295E">
            <w:pPr>
              <w:spacing w:after="0" w:line="240" w:lineRule="auto"/>
              <w:rPr>
                <w:rFonts w:cs="Arial"/>
                <w:sz w:val="24"/>
                <w:szCs w:val="24"/>
              </w:rPr>
            </w:pPr>
          </w:p>
        </w:tc>
      </w:tr>
      <w:tr w:rsidR="0095734B" w:rsidTr="00E21D8A">
        <w:tc>
          <w:tcPr>
            <w:tcW w:w="2376" w:type="dxa"/>
            <w:vMerge/>
          </w:tcPr>
          <w:p w:rsidR="0095734B" w:rsidRDefault="0095734B" w:rsidP="0077295E">
            <w:pPr>
              <w:spacing w:after="0" w:line="240" w:lineRule="auto"/>
              <w:rPr>
                <w:rFonts w:cs="Arial"/>
                <w:sz w:val="28"/>
                <w:szCs w:val="28"/>
              </w:rPr>
            </w:pPr>
          </w:p>
        </w:tc>
        <w:tc>
          <w:tcPr>
            <w:tcW w:w="7173" w:type="dxa"/>
            <w:gridSpan w:val="4"/>
          </w:tcPr>
          <w:p w:rsidR="0095734B" w:rsidRPr="00D613A5" w:rsidRDefault="0095734B" w:rsidP="0077295E">
            <w:pPr>
              <w:spacing w:after="0" w:line="240" w:lineRule="auto"/>
              <w:rPr>
                <w:rFonts w:cs="Arial"/>
                <w:sz w:val="24"/>
                <w:szCs w:val="24"/>
              </w:rPr>
            </w:pPr>
          </w:p>
        </w:tc>
      </w:tr>
      <w:tr w:rsidR="0095734B" w:rsidTr="00E21D8A">
        <w:tc>
          <w:tcPr>
            <w:tcW w:w="2376" w:type="dxa"/>
          </w:tcPr>
          <w:p w:rsidR="0095734B" w:rsidRPr="00D613A5" w:rsidRDefault="0095734B" w:rsidP="0077295E">
            <w:pPr>
              <w:spacing w:after="0" w:line="240" w:lineRule="auto"/>
              <w:rPr>
                <w:rFonts w:cs="Arial"/>
                <w:sz w:val="28"/>
                <w:szCs w:val="28"/>
              </w:rPr>
            </w:pPr>
            <w:r>
              <w:rPr>
                <w:rFonts w:cs="Arial"/>
                <w:sz w:val="28"/>
                <w:szCs w:val="28"/>
              </w:rPr>
              <w:t>Post code:</w:t>
            </w:r>
          </w:p>
        </w:tc>
        <w:tc>
          <w:tcPr>
            <w:tcW w:w="7173" w:type="dxa"/>
            <w:gridSpan w:val="4"/>
          </w:tcPr>
          <w:p w:rsidR="0095734B" w:rsidRPr="00D613A5" w:rsidRDefault="0095734B" w:rsidP="0077295E">
            <w:pPr>
              <w:spacing w:after="0" w:line="240" w:lineRule="auto"/>
              <w:rPr>
                <w:rFonts w:cs="Arial"/>
                <w:sz w:val="24"/>
                <w:szCs w:val="24"/>
              </w:rPr>
            </w:pPr>
          </w:p>
        </w:tc>
      </w:tr>
      <w:tr w:rsidR="0095734B" w:rsidTr="00E21D8A">
        <w:tc>
          <w:tcPr>
            <w:tcW w:w="2376" w:type="dxa"/>
          </w:tcPr>
          <w:p w:rsidR="0095734B" w:rsidRPr="00D613A5" w:rsidRDefault="0095734B" w:rsidP="0077295E">
            <w:pPr>
              <w:spacing w:after="0" w:line="240" w:lineRule="auto"/>
              <w:rPr>
                <w:rFonts w:cs="Arial"/>
                <w:sz w:val="28"/>
                <w:szCs w:val="28"/>
              </w:rPr>
            </w:pPr>
            <w:r>
              <w:rPr>
                <w:rFonts w:cs="Arial"/>
                <w:sz w:val="28"/>
                <w:szCs w:val="28"/>
              </w:rPr>
              <w:t>Contact numbers:</w:t>
            </w:r>
          </w:p>
        </w:tc>
        <w:tc>
          <w:tcPr>
            <w:tcW w:w="1134" w:type="dxa"/>
          </w:tcPr>
          <w:p w:rsidR="0095734B" w:rsidRPr="00D613A5" w:rsidRDefault="0095734B" w:rsidP="0077295E">
            <w:pPr>
              <w:spacing w:after="0" w:line="240" w:lineRule="auto"/>
              <w:rPr>
                <w:rFonts w:cs="Arial"/>
                <w:sz w:val="24"/>
                <w:szCs w:val="24"/>
              </w:rPr>
            </w:pPr>
            <w:r>
              <w:rPr>
                <w:rFonts w:cs="Arial"/>
                <w:sz w:val="24"/>
                <w:szCs w:val="24"/>
              </w:rPr>
              <w:t>Daytime:</w:t>
            </w:r>
          </w:p>
        </w:tc>
        <w:tc>
          <w:tcPr>
            <w:tcW w:w="2452" w:type="dxa"/>
          </w:tcPr>
          <w:p w:rsidR="0095734B" w:rsidRPr="00D613A5" w:rsidRDefault="0095734B" w:rsidP="0077295E">
            <w:pPr>
              <w:spacing w:after="0" w:line="240" w:lineRule="auto"/>
              <w:rPr>
                <w:rFonts w:cs="Arial"/>
                <w:sz w:val="24"/>
                <w:szCs w:val="24"/>
              </w:rPr>
            </w:pPr>
          </w:p>
        </w:tc>
        <w:tc>
          <w:tcPr>
            <w:tcW w:w="1092" w:type="dxa"/>
          </w:tcPr>
          <w:p w:rsidR="0095734B" w:rsidRPr="00D613A5" w:rsidRDefault="0095734B" w:rsidP="0077295E">
            <w:pPr>
              <w:spacing w:after="0" w:line="240" w:lineRule="auto"/>
              <w:rPr>
                <w:rFonts w:cs="Arial"/>
                <w:sz w:val="24"/>
                <w:szCs w:val="24"/>
              </w:rPr>
            </w:pPr>
            <w:r>
              <w:rPr>
                <w:rFonts w:cs="Arial"/>
                <w:sz w:val="24"/>
                <w:szCs w:val="24"/>
              </w:rPr>
              <w:t>Evening:</w:t>
            </w:r>
          </w:p>
        </w:tc>
        <w:tc>
          <w:tcPr>
            <w:tcW w:w="2495" w:type="dxa"/>
          </w:tcPr>
          <w:p w:rsidR="0095734B" w:rsidRPr="00D613A5" w:rsidRDefault="0095734B" w:rsidP="0077295E">
            <w:pPr>
              <w:spacing w:after="0" w:line="240" w:lineRule="auto"/>
              <w:rPr>
                <w:rFonts w:cs="Arial"/>
                <w:sz w:val="24"/>
                <w:szCs w:val="24"/>
              </w:rPr>
            </w:pPr>
          </w:p>
        </w:tc>
      </w:tr>
      <w:tr w:rsidR="0095734B" w:rsidTr="00E21D8A">
        <w:tc>
          <w:tcPr>
            <w:tcW w:w="2376" w:type="dxa"/>
          </w:tcPr>
          <w:p w:rsidR="0095734B" w:rsidRPr="00D613A5" w:rsidRDefault="0095734B" w:rsidP="0077295E">
            <w:pPr>
              <w:spacing w:after="0" w:line="240" w:lineRule="auto"/>
              <w:rPr>
                <w:rFonts w:cs="Arial"/>
                <w:sz w:val="28"/>
                <w:szCs w:val="28"/>
              </w:rPr>
            </w:pPr>
          </w:p>
        </w:tc>
        <w:tc>
          <w:tcPr>
            <w:tcW w:w="1134" w:type="dxa"/>
          </w:tcPr>
          <w:p w:rsidR="0095734B" w:rsidRPr="00D613A5" w:rsidRDefault="0095734B" w:rsidP="0077295E">
            <w:pPr>
              <w:spacing w:after="0" w:line="240" w:lineRule="auto"/>
              <w:rPr>
                <w:rFonts w:cs="Arial"/>
                <w:sz w:val="24"/>
                <w:szCs w:val="24"/>
              </w:rPr>
            </w:pPr>
            <w:r>
              <w:rPr>
                <w:rFonts w:cs="Arial"/>
                <w:sz w:val="24"/>
                <w:szCs w:val="24"/>
              </w:rPr>
              <w:t>Mobile:</w:t>
            </w:r>
          </w:p>
        </w:tc>
        <w:tc>
          <w:tcPr>
            <w:tcW w:w="6039" w:type="dxa"/>
            <w:gridSpan w:val="3"/>
          </w:tcPr>
          <w:p w:rsidR="0095734B" w:rsidRPr="00D613A5" w:rsidRDefault="0095734B" w:rsidP="0077295E">
            <w:pPr>
              <w:spacing w:after="0" w:line="240" w:lineRule="auto"/>
              <w:rPr>
                <w:rFonts w:cs="Arial"/>
                <w:sz w:val="24"/>
                <w:szCs w:val="24"/>
              </w:rPr>
            </w:pPr>
          </w:p>
        </w:tc>
      </w:tr>
      <w:tr w:rsidR="0095734B" w:rsidTr="00E21D8A">
        <w:tc>
          <w:tcPr>
            <w:tcW w:w="2376" w:type="dxa"/>
          </w:tcPr>
          <w:p w:rsidR="0095734B" w:rsidRPr="00D613A5" w:rsidRDefault="0095734B" w:rsidP="0077295E">
            <w:pPr>
              <w:spacing w:after="0" w:line="240" w:lineRule="auto"/>
              <w:rPr>
                <w:rFonts w:cs="Arial"/>
                <w:sz w:val="28"/>
                <w:szCs w:val="28"/>
              </w:rPr>
            </w:pPr>
            <w:r>
              <w:rPr>
                <w:rFonts w:cs="Arial"/>
                <w:sz w:val="28"/>
                <w:szCs w:val="28"/>
              </w:rPr>
              <w:t>E-mail address:</w:t>
            </w:r>
          </w:p>
        </w:tc>
        <w:tc>
          <w:tcPr>
            <w:tcW w:w="7173" w:type="dxa"/>
            <w:gridSpan w:val="4"/>
          </w:tcPr>
          <w:p w:rsidR="0095734B" w:rsidRPr="00D613A5" w:rsidRDefault="0095734B" w:rsidP="0077295E">
            <w:pPr>
              <w:spacing w:after="0" w:line="240" w:lineRule="auto"/>
              <w:rPr>
                <w:rFonts w:cs="Arial"/>
                <w:sz w:val="24"/>
                <w:szCs w:val="24"/>
              </w:rPr>
            </w:pPr>
          </w:p>
        </w:tc>
      </w:tr>
    </w:tbl>
    <w:p w:rsidR="0095734B" w:rsidRDefault="0095734B" w:rsidP="0095734B">
      <w:pPr>
        <w:rPr>
          <w:rFonts w:cs="Arial"/>
          <w:b/>
          <w:sz w:val="28"/>
          <w:szCs w:val="28"/>
        </w:rPr>
      </w:pPr>
    </w:p>
    <w:tbl>
      <w:tblPr>
        <w:tblStyle w:val="TableGrid"/>
        <w:tblW w:w="0" w:type="auto"/>
        <w:tblLook w:val="04A0" w:firstRow="1" w:lastRow="0" w:firstColumn="1" w:lastColumn="0" w:noHBand="0" w:noVBand="1"/>
      </w:tblPr>
      <w:tblGrid>
        <w:gridCol w:w="9323"/>
      </w:tblGrid>
      <w:tr w:rsidR="0095734B" w:rsidTr="00E21D8A">
        <w:tc>
          <w:tcPr>
            <w:tcW w:w="9549" w:type="dxa"/>
            <w:shd w:val="clear" w:color="auto" w:fill="000000" w:themeFill="text1"/>
          </w:tcPr>
          <w:p w:rsidR="0095734B" w:rsidRDefault="0095734B" w:rsidP="00E21D8A">
            <w:pPr>
              <w:rPr>
                <w:rFonts w:cs="Arial"/>
                <w:b/>
                <w:sz w:val="28"/>
                <w:szCs w:val="28"/>
              </w:rPr>
            </w:pPr>
            <w:r w:rsidRPr="00A75731">
              <w:rPr>
                <w:rFonts w:cs="Arial"/>
                <w:b/>
                <w:color w:val="FFFFFF" w:themeColor="background1"/>
                <w:sz w:val="28"/>
                <w:szCs w:val="28"/>
              </w:rPr>
              <w:t>Declaration of Eligibility to Become a Tenant Board Member</w:t>
            </w:r>
          </w:p>
        </w:tc>
      </w:tr>
      <w:tr w:rsidR="0095734B" w:rsidTr="00E21D8A">
        <w:tc>
          <w:tcPr>
            <w:tcW w:w="9549" w:type="dxa"/>
          </w:tcPr>
          <w:p w:rsidR="0095734B" w:rsidRPr="00D613A5" w:rsidRDefault="0095734B" w:rsidP="00E21D8A">
            <w:pPr>
              <w:rPr>
                <w:rFonts w:cs="Arial"/>
                <w:sz w:val="24"/>
                <w:szCs w:val="24"/>
              </w:rPr>
            </w:pPr>
            <w:r w:rsidRPr="00D613A5">
              <w:rPr>
                <w:rFonts w:cs="Arial"/>
                <w:sz w:val="24"/>
                <w:szCs w:val="24"/>
              </w:rPr>
              <w:t xml:space="preserve">There are certain criteria which must be met in order for you to be eligible for board membership in accordance with the Companies Act 2006 and NPH Articles of Association.  There are certain people who cannot be, or might not be suitable to be, Members of the Board. </w:t>
            </w:r>
          </w:p>
          <w:p w:rsidR="0095734B" w:rsidRPr="00D613A5" w:rsidRDefault="0095734B" w:rsidP="00E21D8A">
            <w:pPr>
              <w:rPr>
                <w:rFonts w:cs="Arial"/>
                <w:sz w:val="24"/>
                <w:szCs w:val="24"/>
              </w:rPr>
            </w:pPr>
            <w:r w:rsidRPr="00D613A5">
              <w:rPr>
                <w:rFonts w:cs="Arial"/>
                <w:sz w:val="24"/>
                <w:szCs w:val="24"/>
              </w:rPr>
              <w:t xml:space="preserve">This is to make sure that Board appointments do not hinder the effective operation of the Board or damage the reputation of the company, as well as meeting certain legal requirements under the Companies Act 2006. </w:t>
            </w:r>
          </w:p>
          <w:p w:rsidR="0095734B" w:rsidRDefault="0095734B" w:rsidP="0077295E">
            <w:pPr>
              <w:rPr>
                <w:rFonts w:cs="Arial"/>
                <w:b/>
                <w:sz w:val="28"/>
                <w:szCs w:val="28"/>
              </w:rPr>
            </w:pPr>
            <w:r w:rsidRPr="00D613A5">
              <w:rPr>
                <w:rFonts w:cs="Arial"/>
                <w:sz w:val="24"/>
                <w:szCs w:val="24"/>
              </w:rPr>
              <w:t xml:space="preserve">Please read the following </w:t>
            </w:r>
            <w:r>
              <w:rPr>
                <w:rFonts w:cs="Arial"/>
                <w:sz w:val="24"/>
                <w:szCs w:val="24"/>
              </w:rPr>
              <w:t>page of criteria</w:t>
            </w:r>
            <w:r w:rsidRPr="00D613A5">
              <w:rPr>
                <w:rFonts w:cs="Arial"/>
                <w:sz w:val="24"/>
                <w:szCs w:val="24"/>
              </w:rPr>
              <w:t xml:space="preserve"> carefully and place </w:t>
            </w:r>
            <w:r>
              <w:rPr>
                <w:rFonts w:cs="Arial"/>
                <w:sz w:val="24"/>
                <w:szCs w:val="24"/>
              </w:rPr>
              <w:t xml:space="preserve">a tick against each </w:t>
            </w:r>
            <w:r w:rsidRPr="00D613A5">
              <w:rPr>
                <w:rFonts w:cs="Arial"/>
                <w:sz w:val="24"/>
                <w:szCs w:val="24"/>
              </w:rPr>
              <w:t>o</w:t>
            </w:r>
            <w:r>
              <w:rPr>
                <w:rFonts w:cs="Arial"/>
                <w:sz w:val="24"/>
                <w:szCs w:val="24"/>
              </w:rPr>
              <w:t xml:space="preserve">f the </w:t>
            </w:r>
            <w:r w:rsidRPr="00D613A5">
              <w:rPr>
                <w:rFonts w:cs="Arial"/>
                <w:sz w:val="24"/>
                <w:szCs w:val="24"/>
              </w:rPr>
              <w:t>declarations, providing additional information where requested. Northampton Partnership Homes (NPH) will need to verify the information that you have provided</w:t>
            </w:r>
            <w:r w:rsidRPr="00D613A5">
              <w:rPr>
                <w:rFonts w:cs="Arial"/>
                <w:b/>
                <w:sz w:val="24"/>
                <w:szCs w:val="24"/>
              </w:rPr>
              <w:t>.</w:t>
            </w:r>
          </w:p>
        </w:tc>
      </w:tr>
    </w:tbl>
    <w:p w:rsidR="0077295E" w:rsidRDefault="0077295E" w:rsidP="00E21D8A">
      <w:pPr>
        <w:rPr>
          <w:rFonts w:cs="Arial"/>
          <w:b/>
          <w:bCs/>
          <w:color w:val="FFFFFF"/>
          <w:sz w:val="24"/>
          <w:szCs w:val="24"/>
        </w:rPr>
        <w:sectPr w:rsidR="0077295E" w:rsidSect="0095734B">
          <w:headerReference w:type="default" r:id="rId20"/>
          <w:footerReference w:type="default" r:id="rId21"/>
          <w:pgSz w:w="11906" w:h="16838"/>
          <w:pgMar w:top="1440" w:right="1133" w:bottom="1440" w:left="1440" w:header="708" w:footer="708" w:gutter="0"/>
          <w:cols w:space="708"/>
          <w:titlePg/>
          <w:docGrid w:linePitch="360"/>
        </w:sectPr>
      </w:pPr>
    </w:p>
    <w:tbl>
      <w:tblPr>
        <w:tblW w:w="9606" w:type="dxa"/>
        <w:tblCellMar>
          <w:left w:w="0" w:type="dxa"/>
          <w:right w:w="0" w:type="dxa"/>
        </w:tblCellMar>
        <w:tblLook w:val="04A0" w:firstRow="1" w:lastRow="0" w:firstColumn="1" w:lastColumn="0" w:noHBand="0" w:noVBand="1"/>
      </w:tblPr>
      <w:tblGrid>
        <w:gridCol w:w="7054"/>
        <w:gridCol w:w="2552"/>
      </w:tblGrid>
      <w:tr w:rsidR="0095734B" w:rsidRPr="0022165B" w:rsidTr="00E21D8A">
        <w:tc>
          <w:tcPr>
            <w:tcW w:w="7054" w:type="dxa"/>
            <w:tcBorders>
              <w:top w:val="single" w:sz="8" w:space="0" w:color="auto"/>
              <w:left w:val="single" w:sz="8" w:space="0" w:color="auto"/>
              <w:bottom w:val="single" w:sz="8" w:space="0" w:color="auto"/>
              <w:right w:val="single" w:sz="8" w:space="0" w:color="auto"/>
            </w:tcBorders>
            <w:shd w:val="clear" w:color="auto" w:fill="000000"/>
            <w:tcMar>
              <w:top w:w="0" w:type="dxa"/>
              <w:left w:w="108" w:type="dxa"/>
              <w:bottom w:w="0" w:type="dxa"/>
              <w:right w:w="108" w:type="dxa"/>
            </w:tcMar>
            <w:hideMark/>
          </w:tcPr>
          <w:p w:rsidR="0095734B" w:rsidRPr="0022165B" w:rsidRDefault="0095734B" w:rsidP="00E21D8A">
            <w:pPr>
              <w:rPr>
                <w:rFonts w:cs="Arial"/>
                <w:b/>
                <w:bCs/>
                <w:color w:val="FFFFFF"/>
                <w:sz w:val="24"/>
                <w:szCs w:val="24"/>
              </w:rPr>
            </w:pPr>
            <w:r w:rsidRPr="0022165B">
              <w:rPr>
                <w:rFonts w:cs="Arial"/>
                <w:b/>
                <w:bCs/>
                <w:color w:val="FFFFFF"/>
                <w:sz w:val="24"/>
                <w:szCs w:val="24"/>
              </w:rPr>
              <w:lastRenderedPageBreak/>
              <w:t>Declaration</w:t>
            </w:r>
          </w:p>
        </w:tc>
        <w:tc>
          <w:tcPr>
            <w:tcW w:w="2552" w:type="dxa"/>
            <w:tcBorders>
              <w:top w:val="single" w:sz="8" w:space="0" w:color="auto"/>
              <w:left w:val="nil"/>
              <w:bottom w:val="single" w:sz="8" w:space="0" w:color="auto"/>
              <w:right w:val="single" w:sz="8" w:space="0" w:color="auto"/>
            </w:tcBorders>
            <w:shd w:val="clear" w:color="auto" w:fill="000000"/>
            <w:tcMar>
              <w:top w:w="0" w:type="dxa"/>
              <w:left w:w="108" w:type="dxa"/>
              <w:bottom w:w="0" w:type="dxa"/>
              <w:right w:w="108" w:type="dxa"/>
            </w:tcMar>
            <w:hideMark/>
          </w:tcPr>
          <w:p w:rsidR="0095734B" w:rsidRPr="0022165B" w:rsidRDefault="0095734B" w:rsidP="00E21D8A">
            <w:pPr>
              <w:rPr>
                <w:rFonts w:cs="Arial"/>
                <w:b/>
                <w:bCs/>
                <w:color w:val="FFFFFF"/>
                <w:sz w:val="24"/>
                <w:szCs w:val="24"/>
              </w:rPr>
            </w:pPr>
            <w:r w:rsidRPr="0022165B">
              <w:rPr>
                <w:rFonts w:cs="Arial"/>
                <w:b/>
                <w:bCs/>
                <w:color w:val="FFFFFF"/>
                <w:sz w:val="24"/>
                <w:szCs w:val="24"/>
              </w:rPr>
              <w:t>Tick to show you agree with the statement</w:t>
            </w:r>
          </w:p>
        </w:tc>
      </w:tr>
      <w:tr w:rsidR="0095734B" w:rsidRPr="0022165B" w:rsidTr="00E21D8A">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5734B" w:rsidRPr="0022165B" w:rsidRDefault="0095734B" w:rsidP="00E21D8A">
            <w:pPr>
              <w:rPr>
                <w:rFonts w:cs="Arial"/>
                <w:color w:val="000000"/>
                <w:sz w:val="24"/>
                <w:szCs w:val="24"/>
              </w:rPr>
            </w:pPr>
            <w:r w:rsidRPr="0022165B">
              <w:rPr>
                <w:rFonts w:cs="Arial"/>
                <w:color w:val="000000"/>
                <w:sz w:val="24"/>
                <w:szCs w:val="24"/>
              </w:rPr>
              <w:t>I am either the principle or joint tenant named on the tenancy agreement or licence (if aged between 16 - 18 years)</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95734B" w:rsidRPr="0022165B" w:rsidRDefault="0095734B" w:rsidP="00E21D8A">
            <w:pPr>
              <w:rPr>
                <w:rFonts w:cs="Arial"/>
                <w:b/>
                <w:bCs/>
                <w:sz w:val="24"/>
                <w:szCs w:val="24"/>
              </w:rPr>
            </w:pPr>
          </w:p>
        </w:tc>
      </w:tr>
      <w:tr w:rsidR="0095734B" w:rsidRPr="0022165B" w:rsidTr="00E21D8A">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5734B" w:rsidRPr="0022165B" w:rsidRDefault="0095734B" w:rsidP="00E21D8A">
            <w:pPr>
              <w:rPr>
                <w:rFonts w:cs="Arial"/>
                <w:color w:val="000000"/>
                <w:sz w:val="24"/>
                <w:szCs w:val="24"/>
              </w:rPr>
            </w:pPr>
            <w:r w:rsidRPr="0022165B">
              <w:rPr>
                <w:rFonts w:cs="Arial"/>
                <w:color w:val="000000"/>
                <w:sz w:val="24"/>
                <w:szCs w:val="24"/>
              </w:rPr>
              <w:t xml:space="preserve">I am </w:t>
            </w:r>
            <w:r w:rsidRPr="0022165B">
              <w:rPr>
                <w:rFonts w:cs="Arial"/>
                <w:b/>
                <w:bCs/>
                <w:color w:val="000000"/>
                <w:sz w:val="24"/>
                <w:szCs w:val="24"/>
              </w:rPr>
              <w:t>not</w:t>
            </w:r>
            <w:r w:rsidRPr="0022165B">
              <w:rPr>
                <w:rFonts w:cs="Arial"/>
                <w:color w:val="000000"/>
                <w:sz w:val="24"/>
                <w:szCs w:val="24"/>
              </w:rPr>
              <w:t xml:space="preserve"> in breach of my tenancy agreement or licence and I am </w:t>
            </w:r>
            <w:r w:rsidRPr="0022165B">
              <w:rPr>
                <w:rFonts w:cs="Arial"/>
                <w:b/>
                <w:bCs/>
                <w:color w:val="000000"/>
                <w:sz w:val="24"/>
                <w:szCs w:val="24"/>
              </w:rPr>
              <w:t>not</w:t>
            </w:r>
            <w:r w:rsidRPr="0022165B">
              <w:rPr>
                <w:rFonts w:cs="Arial"/>
                <w:color w:val="000000"/>
                <w:sz w:val="24"/>
                <w:szCs w:val="24"/>
              </w:rPr>
              <w:t xml:space="preserve"> subject to any enforcement action by the Council e.g. Notice Seeking Possession for rent arrears, noise nuisance or action for non-payment of council tax. </w:t>
            </w:r>
            <w:r w:rsidRPr="0022165B">
              <w:rPr>
                <w:rFonts w:cs="Arial"/>
                <w:i/>
                <w:iCs/>
                <w:color w:val="000000"/>
                <w:sz w:val="24"/>
                <w:szCs w:val="24"/>
              </w:rPr>
              <w:t>If you have declared that you are a tenant who is in breach of your tenancy agreement/licence please give details on a separate sheet</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95734B" w:rsidRPr="0022165B" w:rsidRDefault="0095734B" w:rsidP="00E21D8A">
            <w:pPr>
              <w:rPr>
                <w:rFonts w:cs="Arial"/>
                <w:b/>
                <w:bCs/>
                <w:sz w:val="24"/>
                <w:szCs w:val="24"/>
              </w:rPr>
            </w:pPr>
          </w:p>
        </w:tc>
      </w:tr>
      <w:tr w:rsidR="0095734B" w:rsidRPr="0022165B" w:rsidTr="00E21D8A">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5734B" w:rsidRPr="0022165B" w:rsidRDefault="0095734B" w:rsidP="00E21D8A">
            <w:pPr>
              <w:rPr>
                <w:rFonts w:cs="Arial"/>
                <w:sz w:val="24"/>
                <w:szCs w:val="24"/>
              </w:rPr>
            </w:pPr>
            <w:r w:rsidRPr="0022165B">
              <w:rPr>
                <w:rFonts w:cs="Arial"/>
                <w:color w:val="000000"/>
                <w:sz w:val="24"/>
                <w:szCs w:val="24"/>
              </w:rPr>
              <w:t xml:space="preserve">I am </w:t>
            </w:r>
            <w:r w:rsidRPr="0022165B">
              <w:rPr>
                <w:rFonts w:cs="Arial"/>
                <w:b/>
                <w:bCs/>
                <w:color w:val="000000"/>
                <w:sz w:val="24"/>
                <w:szCs w:val="24"/>
              </w:rPr>
              <w:t>not</w:t>
            </w:r>
            <w:r w:rsidRPr="0022165B">
              <w:rPr>
                <w:rFonts w:cs="Arial"/>
                <w:color w:val="000000"/>
                <w:sz w:val="24"/>
                <w:szCs w:val="24"/>
              </w:rPr>
              <w:t xml:space="preserve"> currently</w:t>
            </w:r>
            <w:r w:rsidRPr="0022165B">
              <w:rPr>
                <w:rFonts w:cs="Arial"/>
                <w:color w:val="FF0000"/>
                <w:sz w:val="24"/>
                <w:szCs w:val="24"/>
              </w:rPr>
              <w:t xml:space="preserve"> </w:t>
            </w:r>
            <w:r w:rsidRPr="0022165B">
              <w:rPr>
                <w:rFonts w:cs="Arial"/>
                <w:sz w:val="24"/>
                <w:szCs w:val="24"/>
              </w:rPr>
              <w:t>buying my home under the Right to Buy</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95734B" w:rsidRPr="0022165B" w:rsidRDefault="0095734B" w:rsidP="00E21D8A">
            <w:pPr>
              <w:rPr>
                <w:rFonts w:cs="Arial"/>
                <w:b/>
                <w:bCs/>
                <w:sz w:val="24"/>
                <w:szCs w:val="24"/>
              </w:rPr>
            </w:pPr>
          </w:p>
        </w:tc>
      </w:tr>
      <w:tr w:rsidR="0095734B" w:rsidRPr="0022165B" w:rsidTr="00E21D8A">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5734B" w:rsidRPr="0022165B" w:rsidRDefault="0095734B" w:rsidP="00E21D8A">
            <w:pPr>
              <w:rPr>
                <w:rFonts w:cs="Arial"/>
                <w:color w:val="000000"/>
                <w:sz w:val="24"/>
                <w:szCs w:val="24"/>
              </w:rPr>
            </w:pPr>
            <w:r w:rsidRPr="0022165B">
              <w:rPr>
                <w:rFonts w:cs="Arial"/>
                <w:color w:val="000000"/>
                <w:sz w:val="24"/>
                <w:szCs w:val="24"/>
              </w:rPr>
              <w:t>I am 16 years of age, or older</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95734B" w:rsidRPr="0022165B" w:rsidRDefault="0095734B" w:rsidP="00E21D8A">
            <w:pPr>
              <w:rPr>
                <w:rFonts w:cs="Arial"/>
                <w:b/>
                <w:bCs/>
                <w:sz w:val="24"/>
                <w:szCs w:val="24"/>
              </w:rPr>
            </w:pPr>
          </w:p>
        </w:tc>
      </w:tr>
      <w:tr w:rsidR="0095734B" w:rsidRPr="0022165B" w:rsidTr="00E21D8A">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5734B" w:rsidRPr="0022165B" w:rsidRDefault="0095734B" w:rsidP="00E21D8A">
            <w:pPr>
              <w:rPr>
                <w:rFonts w:cs="Arial"/>
                <w:sz w:val="24"/>
                <w:szCs w:val="24"/>
              </w:rPr>
            </w:pPr>
            <w:r w:rsidRPr="0022165B">
              <w:rPr>
                <w:rFonts w:cs="Arial"/>
                <w:sz w:val="24"/>
                <w:szCs w:val="24"/>
              </w:rPr>
              <w:t xml:space="preserve">I am </w:t>
            </w:r>
            <w:r w:rsidRPr="0022165B">
              <w:rPr>
                <w:rFonts w:cs="Arial"/>
                <w:b/>
                <w:bCs/>
                <w:sz w:val="24"/>
                <w:szCs w:val="24"/>
              </w:rPr>
              <w:t>not</w:t>
            </w:r>
            <w:r w:rsidRPr="0022165B">
              <w:rPr>
                <w:rFonts w:cs="Arial"/>
                <w:sz w:val="24"/>
                <w:szCs w:val="24"/>
              </w:rPr>
              <w:t xml:space="preserve"> a Councillor</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95734B" w:rsidRPr="0022165B" w:rsidRDefault="0095734B" w:rsidP="00E21D8A">
            <w:pPr>
              <w:rPr>
                <w:rFonts w:cs="Arial"/>
                <w:b/>
                <w:bCs/>
                <w:sz w:val="24"/>
                <w:szCs w:val="24"/>
              </w:rPr>
            </w:pPr>
          </w:p>
        </w:tc>
      </w:tr>
      <w:tr w:rsidR="0095734B" w:rsidRPr="0022165B" w:rsidTr="00E21D8A">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5734B" w:rsidRPr="0022165B" w:rsidRDefault="0095734B" w:rsidP="00E21D8A">
            <w:pPr>
              <w:rPr>
                <w:rFonts w:cs="Arial"/>
                <w:sz w:val="24"/>
                <w:szCs w:val="24"/>
              </w:rPr>
            </w:pPr>
            <w:r w:rsidRPr="0022165B">
              <w:rPr>
                <w:rFonts w:cs="Arial"/>
                <w:sz w:val="24"/>
                <w:szCs w:val="24"/>
              </w:rPr>
              <w:t xml:space="preserve">I am </w:t>
            </w:r>
            <w:r w:rsidRPr="0022165B">
              <w:rPr>
                <w:rFonts w:cs="Arial"/>
                <w:b/>
                <w:bCs/>
                <w:sz w:val="24"/>
                <w:szCs w:val="24"/>
              </w:rPr>
              <w:t xml:space="preserve">not </w:t>
            </w:r>
            <w:r w:rsidRPr="0022165B">
              <w:rPr>
                <w:rFonts w:cs="Arial"/>
                <w:sz w:val="24"/>
                <w:szCs w:val="24"/>
              </w:rPr>
              <w:t xml:space="preserve"> employed by Northampton Partnership Homes </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95734B" w:rsidRPr="0022165B" w:rsidRDefault="0095734B" w:rsidP="00E21D8A">
            <w:pPr>
              <w:rPr>
                <w:rFonts w:cs="Arial"/>
                <w:b/>
                <w:bCs/>
                <w:sz w:val="24"/>
                <w:szCs w:val="24"/>
              </w:rPr>
            </w:pPr>
          </w:p>
        </w:tc>
      </w:tr>
      <w:tr w:rsidR="0095734B" w:rsidRPr="0022165B" w:rsidTr="00E21D8A">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5734B" w:rsidRPr="0022165B" w:rsidRDefault="0095734B" w:rsidP="00E21D8A">
            <w:pPr>
              <w:rPr>
                <w:rFonts w:cs="Arial"/>
                <w:sz w:val="24"/>
                <w:szCs w:val="24"/>
              </w:rPr>
            </w:pPr>
            <w:r w:rsidRPr="0022165B">
              <w:rPr>
                <w:rFonts w:cs="Arial"/>
                <w:sz w:val="24"/>
                <w:szCs w:val="24"/>
              </w:rPr>
              <w:t xml:space="preserve">I am </w:t>
            </w:r>
            <w:r w:rsidRPr="0022165B">
              <w:rPr>
                <w:rFonts w:cs="Arial"/>
                <w:b/>
                <w:bCs/>
                <w:sz w:val="24"/>
                <w:szCs w:val="24"/>
              </w:rPr>
              <w:t>not</w:t>
            </w:r>
            <w:r w:rsidRPr="0022165B">
              <w:rPr>
                <w:rFonts w:cs="Arial"/>
                <w:sz w:val="24"/>
                <w:szCs w:val="24"/>
              </w:rPr>
              <w:t xml:space="preserve"> an undischarged bankrupt</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95734B" w:rsidRPr="0022165B" w:rsidRDefault="0095734B" w:rsidP="00E21D8A">
            <w:pPr>
              <w:rPr>
                <w:rFonts w:cs="Arial"/>
                <w:b/>
                <w:bCs/>
                <w:sz w:val="24"/>
                <w:szCs w:val="24"/>
              </w:rPr>
            </w:pPr>
          </w:p>
        </w:tc>
      </w:tr>
      <w:tr w:rsidR="0095734B" w:rsidRPr="0022165B" w:rsidTr="00E21D8A">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5734B" w:rsidRPr="0022165B" w:rsidRDefault="0095734B" w:rsidP="00E21D8A">
            <w:pPr>
              <w:rPr>
                <w:rFonts w:cs="Arial"/>
                <w:sz w:val="24"/>
                <w:szCs w:val="24"/>
              </w:rPr>
            </w:pPr>
            <w:r w:rsidRPr="0022165B">
              <w:rPr>
                <w:rFonts w:cs="Arial"/>
                <w:sz w:val="24"/>
                <w:szCs w:val="24"/>
              </w:rPr>
              <w:t xml:space="preserve">I am </w:t>
            </w:r>
            <w:r w:rsidRPr="0022165B">
              <w:rPr>
                <w:rFonts w:cs="Arial"/>
                <w:b/>
                <w:bCs/>
                <w:sz w:val="24"/>
                <w:szCs w:val="24"/>
              </w:rPr>
              <w:t xml:space="preserve">not </w:t>
            </w:r>
            <w:r w:rsidRPr="0022165B">
              <w:rPr>
                <w:rFonts w:cs="Arial"/>
                <w:sz w:val="24"/>
                <w:szCs w:val="24"/>
              </w:rPr>
              <w:t>currently subject to a bankruptcy restriction order or undertaking made by the court</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95734B" w:rsidRPr="0022165B" w:rsidRDefault="0095734B" w:rsidP="00E21D8A">
            <w:pPr>
              <w:rPr>
                <w:rFonts w:cs="Arial"/>
                <w:b/>
                <w:bCs/>
                <w:sz w:val="24"/>
                <w:szCs w:val="24"/>
              </w:rPr>
            </w:pPr>
          </w:p>
        </w:tc>
      </w:tr>
      <w:tr w:rsidR="0095734B" w:rsidRPr="0022165B" w:rsidTr="00E21D8A">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5734B" w:rsidRPr="0022165B" w:rsidRDefault="0095734B" w:rsidP="00E21D8A">
            <w:pPr>
              <w:rPr>
                <w:rFonts w:cs="Arial"/>
                <w:sz w:val="24"/>
                <w:szCs w:val="24"/>
              </w:rPr>
            </w:pPr>
            <w:r w:rsidRPr="0022165B">
              <w:rPr>
                <w:rFonts w:cs="Arial"/>
                <w:sz w:val="24"/>
                <w:szCs w:val="24"/>
              </w:rPr>
              <w:t>I am</w:t>
            </w:r>
            <w:r w:rsidRPr="0022165B">
              <w:rPr>
                <w:rFonts w:cs="Arial"/>
                <w:b/>
                <w:bCs/>
                <w:sz w:val="24"/>
                <w:szCs w:val="24"/>
              </w:rPr>
              <w:t xml:space="preserve"> not</w:t>
            </w:r>
            <w:r w:rsidRPr="0022165B">
              <w:rPr>
                <w:rFonts w:cs="Arial"/>
                <w:sz w:val="24"/>
                <w:szCs w:val="24"/>
              </w:rPr>
              <w:t xml:space="preserve"> subject to a disqualification order made by the court or I have </w:t>
            </w:r>
            <w:r w:rsidRPr="0022165B">
              <w:rPr>
                <w:rFonts w:cs="Arial"/>
                <w:b/>
                <w:bCs/>
                <w:sz w:val="24"/>
                <w:szCs w:val="24"/>
              </w:rPr>
              <w:t>not</w:t>
            </w:r>
            <w:r w:rsidRPr="0022165B">
              <w:rPr>
                <w:rFonts w:cs="Arial"/>
                <w:sz w:val="24"/>
                <w:szCs w:val="24"/>
              </w:rPr>
              <w:t xml:space="preserve"> given disqualification undertakings</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95734B" w:rsidRPr="0022165B" w:rsidRDefault="0095734B" w:rsidP="00E21D8A">
            <w:pPr>
              <w:rPr>
                <w:rFonts w:cs="Arial"/>
                <w:b/>
                <w:bCs/>
                <w:sz w:val="24"/>
                <w:szCs w:val="24"/>
              </w:rPr>
            </w:pPr>
          </w:p>
        </w:tc>
      </w:tr>
      <w:tr w:rsidR="0095734B" w:rsidRPr="0022165B" w:rsidTr="00E21D8A">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5734B" w:rsidRPr="0022165B" w:rsidRDefault="0095734B" w:rsidP="00E21D8A">
            <w:pPr>
              <w:spacing w:after="240"/>
              <w:rPr>
                <w:rFonts w:cs="Arial"/>
                <w:sz w:val="24"/>
                <w:szCs w:val="24"/>
                <w:lang w:eastAsia="en-GB"/>
              </w:rPr>
            </w:pPr>
            <w:r w:rsidRPr="0022165B">
              <w:rPr>
                <w:rFonts w:cs="Arial"/>
                <w:sz w:val="24"/>
                <w:szCs w:val="24"/>
                <w:lang w:eastAsia="en-GB"/>
              </w:rPr>
              <w:t xml:space="preserve">I am </w:t>
            </w:r>
            <w:r w:rsidRPr="0022165B">
              <w:rPr>
                <w:rFonts w:cs="Arial"/>
                <w:b/>
                <w:bCs/>
                <w:sz w:val="24"/>
                <w:szCs w:val="24"/>
                <w:lang w:eastAsia="en-GB"/>
              </w:rPr>
              <w:t>not</w:t>
            </w:r>
            <w:r w:rsidRPr="0022165B">
              <w:rPr>
                <w:rFonts w:cs="Arial"/>
                <w:sz w:val="24"/>
                <w:szCs w:val="24"/>
                <w:lang w:eastAsia="en-GB"/>
              </w:rPr>
              <w:t xml:space="preserve"> prohibited by law from becoming a company director</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95734B" w:rsidRPr="0022165B" w:rsidRDefault="0095734B" w:rsidP="00E21D8A">
            <w:pPr>
              <w:rPr>
                <w:rFonts w:cs="Arial"/>
                <w:b/>
                <w:bCs/>
                <w:sz w:val="24"/>
                <w:szCs w:val="24"/>
              </w:rPr>
            </w:pPr>
          </w:p>
        </w:tc>
      </w:tr>
      <w:tr w:rsidR="0095734B" w:rsidRPr="0022165B" w:rsidTr="00E21D8A">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5734B" w:rsidRPr="0022165B" w:rsidRDefault="0095734B" w:rsidP="00E21D8A">
            <w:pPr>
              <w:spacing w:after="240"/>
              <w:rPr>
                <w:rFonts w:cs="Arial"/>
                <w:color w:val="000000"/>
                <w:sz w:val="24"/>
                <w:szCs w:val="24"/>
                <w:lang w:eastAsia="en-GB"/>
              </w:rPr>
            </w:pPr>
            <w:r w:rsidRPr="0022165B">
              <w:rPr>
                <w:rFonts w:cs="Arial"/>
                <w:color w:val="000000"/>
                <w:sz w:val="24"/>
                <w:szCs w:val="24"/>
                <w:lang w:eastAsia="en-GB"/>
              </w:rPr>
              <w:t xml:space="preserve">I have </w:t>
            </w:r>
            <w:r w:rsidRPr="0022165B">
              <w:rPr>
                <w:rFonts w:cs="Arial"/>
                <w:b/>
                <w:bCs/>
                <w:color w:val="000000"/>
                <w:sz w:val="24"/>
                <w:szCs w:val="24"/>
                <w:lang w:eastAsia="en-GB"/>
              </w:rPr>
              <w:t>not</w:t>
            </w:r>
            <w:r w:rsidRPr="0022165B">
              <w:rPr>
                <w:rFonts w:cs="Arial"/>
                <w:color w:val="000000"/>
                <w:sz w:val="24"/>
                <w:szCs w:val="24"/>
                <w:lang w:eastAsia="en-GB"/>
              </w:rPr>
              <w:t xml:space="preserve"> made a composition arrangement with my creditors which is not being complied with</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95734B" w:rsidRPr="0022165B" w:rsidRDefault="0095734B" w:rsidP="00E21D8A">
            <w:pPr>
              <w:rPr>
                <w:rFonts w:cs="Arial"/>
                <w:b/>
                <w:bCs/>
                <w:sz w:val="24"/>
                <w:szCs w:val="24"/>
              </w:rPr>
            </w:pPr>
          </w:p>
        </w:tc>
      </w:tr>
      <w:tr w:rsidR="0095734B" w:rsidRPr="0022165B" w:rsidTr="00E21D8A">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5734B" w:rsidRPr="0022165B" w:rsidRDefault="0095734B" w:rsidP="00E21D8A">
            <w:pPr>
              <w:spacing w:after="240"/>
              <w:rPr>
                <w:rFonts w:cs="Arial"/>
                <w:sz w:val="24"/>
                <w:szCs w:val="24"/>
                <w:lang w:eastAsia="en-GB"/>
              </w:rPr>
            </w:pPr>
            <w:r w:rsidRPr="0022165B">
              <w:rPr>
                <w:rFonts w:cs="Arial"/>
                <w:sz w:val="24"/>
                <w:szCs w:val="24"/>
                <w:lang w:eastAsia="en-GB"/>
              </w:rPr>
              <w:t xml:space="preserve">I am </w:t>
            </w:r>
            <w:r w:rsidRPr="0022165B">
              <w:rPr>
                <w:rFonts w:cs="Arial"/>
                <w:b/>
                <w:bCs/>
                <w:sz w:val="24"/>
                <w:szCs w:val="24"/>
                <w:lang w:eastAsia="en-GB"/>
              </w:rPr>
              <w:t>not</w:t>
            </w:r>
            <w:r w:rsidRPr="0022165B">
              <w:rPr>
                <w:rFonts w:cs="Arial"/>
                <w:sz w:val="24"/>
                <w:szCs w:val="24"/>
                <w:lang w:eastAsia="en-GB"/>
              </w:rPr>
              <w:t xml:space="preserve"> disqualified from elected membership of a local authority</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95734B" w:rsidRPr="0022165B" w:rsidRDefault="0095734B" w:rsidP="00E21D8A">
            <w:pPr>
              <w:rPr>
                <w:rFonts w:cs="Arial"/>
                <w:b/>
                <w:bCs/>
                <w:sz w:val="24"/>
                <w:szCs w:val="24"/>
              </w:rPr>
            </w:pPr>
          </w:p>
        </w:tc>
      </w:tr>
      <w:tr w:rsidR="0095734B" w:rsidRPr="0022165B" w:rsidTr="00E21D8A">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5734B" w:rsidRPr="0022165B" w:rsidRDefault="00944F60" w:rsidP="00E21D8A">
            <w:pPr>
              <w:rPr>
                <w:rFonts w:cs="Arial"/>
                <w:color w:val="000000"/>
                <w:sz w:val="24"/>
                <w:szCs w:val="24"/>
              </w:rPr>
            </w:pPr>
            <w:r w:rsidRPr="0022165B">
              <w:rPr>
                <w:rFonts w:cs="Arial"/>
                <w:color w:val="000000"/>
                <w:sz w:val="24"/>
                <w:szCs w:val="24"/>
              </w:rPr>
              <w:t xml:space="preserve">I am </w:t>
            </w:r>
            <w:r w:rsidRPr="0022165B">
              <w:rPr>
                <w:rFonts w:cs="Arial"/>
                <w:b/>
                <w:bCs/>
                <w:color w:val="000000"/>
                <w:sz w:val="24"/>
                <w:szCs w:val="24"/>
              </w:rPr>
              <w:t>not</w:t>
            </w:r>
            <w:r w:rsidRPr="0022165B">
              <w:rPr>
                <w:rFonts w:cs="Arial"/>
                <w:color w:val="000000"/>
                <w:sz w:val="24"/>
                <w:szCs w:val="24"/>
              </w:rPr>
              <w:t xml:space="preserve">  </w:t>
            </w:r>
            <w:r w:rsidRPr="007E4B64">
              <w:rPr>
                <w:rFonts w:cs="Arial"/>
                <w:color w:val="000000"/>
                <w:sz w:val="24"/>
                <w:szCs w:val="24"/>
              </w:rPr>
              <w:t xml:space="preserve">in </w:t>
            </w:r>
            <w:r w:rsidRPr="007E4B64">
              <w:rPr>
                <w:sz w:val="24"/>
                <w:szCs w:val="24"/>
              </w:rPr>
              <w:t xml:space="preserve">the opinion of a registered medical practitioner who is treating </w:t>
            </w:r>
            <w:r>
              <w:rPr>
                <w:sz w:val="24"/>
                <w:szCs w:val="24"/>
              </w:rPr>
              <w:t>me</w:t>
            </w:r>
            <w:r w:rsidRPr="007E4B64">
              <w:rPr>
                <w:sz w:val="24"/>
                <w:szCs w:val="24"/>
              </w:rPr>
              <w:t xml:space="preserve"> (and who gives written notice to NPH confirming such opinion), physically or mentally incapable of acting as a director and may remain so for more than three months</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95734B" w:rsidRPr="0022165B" w:rsidRDefault="0095734B" w:rsidP="00E21D8A">
            <w:pPr>
              <w:rPr>
                <w:rFonts w:cs="Arial"/>
                <w:b/>
                <w:bCs/>
                <w:sz w:val="24"/>
                <w:szCs w:val="24"/>
              </w:rPr>
            </w:pPr>
          </w:p>
        </w:tc>
      </w:tr>
    </w:tbl>
    <w:p w:rsidR="00944F60" w:rsidRDefault="00944F60" w:rsidP="0095734B">
      <w:pPr>
        <w:rPr>
          <w:rFonts w:cs="Arial"/>
          <w:b/>
          <w:sz w:val="24"/>
          <w:szCs w:val="24"/>
        </w:rPr>
      </w:pPr>
    </w:p>
    <w:p w:rsidR="0095734B" w:rsidRDefault="00944F60" w:rsidP="00944F60">
      <w:pPr>
        <w:spacing w:after="0" w:line="240" w:lineRule="auto"/>
        <w:rPr>
          <w:rFonts w:cs="Arial"/>
          <w:b/>
          <w:sz w:val="24"/>
          <w:szCs w:val="24"/>
        </w:rPr>
      </w:pPr>
      <w:r>
        <w:rPr>
          <w:rFonts w:cs="Arial"/>
          <w:b/>
          <w:sz w:val="24"/>
          <w:szCs w:val="24"/>
        </w:rPr>
        <w:br w:type="page"/>
      </w:r>
    </w:p>
    <w:tbl>
      <w:tblPr>
        <w:tblStyle w:val="TableGrid"/>
        <w:tblW w:w="0" w:type="auto"/>
        <w:tblLook w:val="04A0" w:firstRow="1" w:lastRow="0" w:firstColumn="1" w:lastColumn="0" w:noHBand="0" w:noVBand="1"/>
      </w:tblPr>
      <w:tblGrid>
        <w:gridCol w:w="4671"/>
        <w:gridCol w:w="4652"/>
      </w:tblGrid>
      <w:tr w:rsidR="0095734B" w:rsidTr="00E21D8A">
        <w:tc>
          <w:tcPr>
            <w:tcW w:w="9549" w:type="dxa"/>
            <w:gridSpan w:val="2"/>
            <w:shd w:val="clear" w:color="auto" w:fill="000000" w:themeFill="text1"/>
          </w:tcPr>
          <w:p w:rsidR="0095734B" w:rsidRPr="00D7413E" w:rsidRDefault="0095734B" w:rsidP="00E21D8A">
            <w:pPr>
              <w:rPr>
                <w:rFonts w:cs="Arial"/>
                <w:b/>
                <w:color w:val="FFFFFF" w:themeColor="background1"/>
                <w:sz w:val="24"/>
                <w:szCs w:val="24"/>
              </w:rPr>
            </w:pPr>
            <w:r>
              <w:rPr>
                <w:rFonts w:cs="Arial"/>
                <w:b/>
                <w:color w:val="FFFFFF" w:themeColor="background1"/>
                <w:sz w:val="24"/>
                <w:szCs w:val="24"/>
              </w:rPr>
              <w:lastRenderedPageBreak/>
              <w:t>Overall Declaration</w:t>
            </w:r>
          </w:p>
        </w:tc>
      </w:tr>
      <w:tr w:rsidR="0095734B" w:rsidTr="00E21D8A">
        <w:tc>
          <w:tcPr>
            <w:tcW w:w="9549" w:type="dxa"/>
            <w:gridSpan w:val="2"/>
          </w:tcPr>
          <w:p w:rsidR="0095734B" w:rsidRPr="00D7413E" w:rsidRDefault="0095734B" w:rsidP="00E21D8A">
            <w:pPr>
              <w:rPr>
                <w:rFonts w:cs="Arial"/>
                <w:iCs/>
                <w:sz w:val="24"/>
                <w:szCs w:val="24"/>
              </w:rPr>
            </w:pPr>
            <w:r w:rsidRPr="00D7413E">
              <w:rPr>
                <w:rFonts w:cs="Arial"/>
                <w:iCs/>
                <w:sz w:val="24"/>
                <w:szCs w:val="24"/>
              </w:rPr>
              <w:t>Please read the following statement carefully and if you wish to proceed, sign and date this application form.</w:t>
            </w:r>
          </w:p>
          <w:p w:rsidR="0095734B" w:rsidRPr="00D7413E" w:rsidRDefault="0095734B" w:rsidP="0095734B">
            <w:pPr>
              <w:numPr>
                <w:ilvl w:val="0"/>
                <w:numId w:val="13"/>
              </w:numPr>
              <w:spacing w:after="0" w:line="240" w:lineRule="auto"/>
              <w:rPr>
                <w:rFonts w:cs="Arial"/>
                <w:iCs/>
                <w:sz w:val="24"/>
                <w:szCs w:val="24"/>
              </w:rPr>
            </w:pPr>
            <w:r w:rsidRPr="00D7413E">
              <w:rPr>
                <w:rFonts w:cs="Arial"/>
                <w:iCs/>
                <w:sz w:val="24"/>
                <w:szCs w:val="24"/>
              </w:rPr>
              <w:t>I declare that, to the best of my knowledge, the information contained in this application form is true and correct.  I have read and understood the supporting documentation included with this application.</w:t>
            </w:r>
          </w:p>
          <w:p w:rsidR="0095734B" w:rsidRPr="00D7413E" w:rsidRDefault="0095734B" w:rsidP="00E21D8A">
            <w:pPr>
              <w:rPr>
                <w:rFonts w:cs="Arial"/>
                <w:iCs/>
                <w:sz w:val="24"/>
                <w:szCs w:val="24"/>
              </w:rPr>
            </w:pPr>
          </w:p>
          <w:p w:rsidR="0095734B" w:rsidRPr="00D7413E" w:rsidRDefault="0095734B" w:rsidP="0095734B">
            <w:pPr>
              <w:numPr>
                <w:ilvl w:val="0"/>
                <w:numId w:val="13"/>
              </w:numPr>
              <w:spacing w:after="0" w:line="240" w:lineRule="auto"/>
              <w:rPr>
                <w:rFonts w:cs="Arial"/>
                <w:iCs/>
                <w:sz w:val="24"/>
                <w:szCs w:val="24"/>
              </w:rPr>
            </w:pPr>
            <w:r w:rsidRPr="00D7413E">
              <w:rPr>
                <w:rFonts w:cs="Arial"/>
                <w:iCs/>
                <w:sz w:val="24"/>
                <w:szCs w:val="24"/>
              </w:rPr>
              <w:t>If appointed, I am prepared to comply with any relevant rules and obligations and to act in good faith and in the interests of NPH.</w:t>
            </w:r>
          </w:p>
          <w:p w:rsidR="0095734B" w:rsidRPr="00D7413E" w:rsidRDefault="0095734B" w:rsidP="00E21D8A">
            <w:pPr>
              <w:rPr>
                <w:rFonts w:cs="Arial"/>
                <w:iCs/>
                <w:sz w:val="24"/>
                <w:szCs w:val="24"/>
              </w:rPr>
            </w:pPr>
          </w:p>
          <w:p w:rsidR="0095734B" w:rsidRPr="00D7413E" w:rsidRDefault="0095734B" w:rsidP="0095734B">
            <w:pPr>
              <w:numPr>
                <w:ilvl w:val="0"/>
                <w:numId w:val="13"/>
              </w:numPr>
              <w:spacing w:after="0" w:line="240" w:lineRule="auto"/>
              <w:rPr>
                <w:rFonts w:cs="Arial"/>
                <w:iCs/>
                <w:sz w:val="24"/>
                <w:szCs w:val="24"/>
              </w:rPr>
            </w:pPr>
            <w:r w:rsidRPr="00D7413E">
              <w:rPr>
                <w:rFonts w:cs="Arial"/>
                <w:iCs/>
                <w:sz w:val="24"/>
                <w:szCs w:val="24"/>
              </w:rPr>
              <w:t>I understand that if the Board reasonably believes that the behaviour of one of its Members is such to bring the Board or company into disrepute, action may be taken to remove/exclude that person from the Board.</w:t>
            </w:r>
          </w:p>
          <w:p w:rsidR="0095734B" w:rsidRPr="00D7413E" w:rsidRDefault="0095734B" w:rsidP="00E21D8A">
            <w:pPr>
              <w:rPr>
                <w:rFonts w:cs="Arial"/>
                <w:iCs/>
                <w:sz w:val="24"/>
                <w:szCs w:val="24"/>
              </w:rPr>
            </w:pPr>
          </w:p>
          <w:p w:rsidR="0095734B" w:rsidRPr="00D7413E" w:rsidRDefault="0095734B" w:rsidP="0095734B">
            <w:pPr>
              <w:numPr>
                <w:ilvl w:val="0"/>
                <w:numId w:val="13"/>
              </w:numPr>
              <w:spacing w:after="0" w:line="240" w:lineRule="auto"/>
              <w:rPr>
                <w:rFonts w:cs="Arial"/>
                <w:iCs/>
                <w:sz w:val="24"/>
                <w:szCs w:val="24"/>
              </w:rPr>
            </w:pPr>
            <w:r w:rsidRPr="00D7413E">
              <w:rPr>
                <w:rFonts w:cs="Arial"/>
                <w:iCs/>
                <w:sz w:val="24"/>
                <w:szCs w:val="24"/>
              </w:rPr>
              <w:t>I know that Board Members are volunteers and are not entitled to receive payment (other than properly incurred expenses which will be reimbursed in line with the Board Expenses Policy).</w:t>
            </w:r>
          </w:p>
          <w:p w:rsidR="0095734B" w:rsidRPr="00D7413E" w:rsidRDefault="0095734B" w:rsidP="00E21D8A">
            <w:pPr>
              <w:rPr>
                <w:rFonts w:cs="Arial"/>
                <w:iCs/>
                <w:sz w:val="24"/>
                <w:szCs w:val="24"/>
              </w:rPr>
            </w:pPr>
          </w:p>
          <w:p w:rsidR="0095734B" w:rsidRPr="00D7413E" w:rsidRDefault="0095734B" w:rsidP="0095734B">
            <w:pPr>
              <w:numPr>
                <w:ilvl w:val="0"/>
                <w:numId w:val="13"/>
              </w:numPr>
              <w:spacing w:after="0" w:line="240" w:lineRule="auto"/>
              <w:rPr>
                <w:rFonts w:cs="Arial"/>
                <w:iCs/>
                <w:sz w:val="24"/>
                <w:szCs w:val="24"/>
              </w:rPr>
            </w:pPr>
            <w:r w:rsidRPr="00D7413E">
              <w:rPr>
                <w:rFonts w:cs="Arial"/>
                <w:iCs/>
                <w:sz w:val="24"/>
                <w:szCs w:val="24"/>
              </w:rPr>
              <w:t>I acknowledge that NPH will conduct any searches and checks necessary to verify this information.  I understand that if I don’t want these checks to go ahead my application will not be progressed.</w:t>
            </w:r>
          </w:p>
          <w:p w:rsidR="0095734B" w:rsidRPr="00D7413E" w:rsidRDefault="0095734B" w:rsidP="00E21D8A">
            <w:pPr>
              <w:rPr>
                <w:rFonts w:cs="Arial"/>
                <w:sz w:val="24"/>
                <w:szCs w:val="24"/>
              </w:rPr>
            </w:pPr>
          </w:p>
        </w:tc>
      </w:tr>
      <w:tr w:rsidR="0095734B" w:rsidTr="00E21D8A">
        <w:tc>
          <w:tcPr>
            <w:tcW w:w="4774" w:type="dxa"/>
          </w:tcPr>
          <w:p w:rsidR="0095734B" w:rsidRPr="00D7413E" w:rsidRDefault="0095734B" w:rsidP="0077295E">
            <w:pPr>
              <w:spacing w:after="120" w:line="240" w:lineRule="auto"/>
              <w:rPr>
                <w:rFonts w:cs="Arial"/>
                <w:b/>
                <w:iCs/>
                <w:sz w:val="24"/>
                <w:szCs w:val="24"/>
              </w:rPr>
            </w:pPr>
            <w:r>
              <w:rPr>
                <w:rFonts w:cs="Arial"/>
                <w:b/>
                <w:iCs/>
                <w:sz w:val="24"/>
                <w:szCs w:val="24"/>
              </w:rPr>
              <w:t>Signature:</w:t>
            </w:r>
          </w:p>
          <w:p w:rsidR="0095734B" w:rsidRPr="00D7413E" w:rsidRDefault="0095734B" w:rsidP="0077295E">
            <w:pPr>
              <w:spacing w:after="120" w:line="240" w:lineRule="auto"/>
              <w:rPr>
                <w:rFonts w:cs="Arial"/>
                <w:iCs/>
                <w:sz w:val="24"/>
                <w:szCs w:val="24"/>
              </w:rPr>
            </w:pPr>
          </w:p>
        </w:tc>
        <w:tc>
          <w:tcPr>
            <w:tcW w:w="4775" w:type="dxa"/>
          </w:tcPr>
          <w:p w:rsidR="0095734B" w:rsidRPr="00D7413E" w:rsidRDefault="0095734B" w:rsidP="0077295E">
            <w:pPr>
              <w:spacing w:after="120" w:line="240" w:lineRule="auto"/>
              <w:rPr>
                <w:rFonts w:cs="Arial"/>
                <w:b/>
                <w:iCs/>
                <w:sz w:val="24"/>
                <w:szCs w:val="24"/>
              </w:rPr>
            </w:pPr>
            <w:r>
              <w:rPr>
                <w:rFonts w:cs="Arial"/>
                <w:b/>
                <w:iCs/>
                <w:sz w:val="24"/>
                <w:szCs w:val="24"/>
              </w:rPr>
              <w:t>Date:</w:t>
            </w:r>
          </w:p>
        </w:tc>
      </w:tr>
    </w:tbl>
    <w:p w:rsidR="0095734B" w:rsidRPr="00D613A5" w:rsidRDefault="0095734B" w:rsidP="0095734B">
      <w:pPr>
        <w:rPr>
          <w:rFonts w:cs="Arial"/>
          <w:b/>
          <w:sz w:val="24"/>
          <w:szCs w:val="24"/>
        </w:rPr>
      </w:pPr>
    </w:p>
    <w:p w:rsidR="0095734B" w:rsidRDefault="0095734B" w:rsidP="0095734B">
      <w:pPr>
        <w:pStyle w:val="NoSpacing"/>
        <w:rPr>
          <w:sz w:val="24"/>
          <w:szCs w:val="24"/>
        </w:rPr>
      </w:pPr>
      <w:r w:rsidRPr="00D7413E">
        <w:rPr>
          <w:sz w:val="24"/>
          <w:szCs w:val="24"/>
        </w:rPr>
        <w:t xml:space="preserve">Please return your application form </w:t>
      </w:r>
      <w:r w:rsidRPr="00D7413E">
        <w:rPr>
          <w:b/>
          <w:sz w:val="24"/>
          <w:szCs w:val="24"/>
        </w:rPr>
        <w:t>(both Parts 1 and 2)</w:t>
      </w:r>
      <w:r>
        <w:rPr>
          <w:b/>
          <w:sz w:val="24"/>
          <w:szCs w:val="24"/>
        </w:rPr>
        <w:t xml:space="preserve"> to</w:t>
      </w:r>
      <w:r w:rsidRPr="00D7413E">
        <w:rPr>
          <w:sz w:val="24"/>
          <w:szCs w:val="24"/>
        </w:rPr>
        <w:t>:</w:t>
      </w:r>
    </w:p>
    <w:p w:rsidR="0095734B" w:rsidRPr="00D7413E" w:rsidRDefault="0095734B" w:rsidP="0095734B">
      <w:pPr>
        <w:pStyle w:val="NoSpacing"/>
        <w:rPr>
          <w:sz w:val="24"/>
          <w:szCs w:val="24"/>
        </w:rPr>
      </w:pPr>
    </w:p>
    <w:p w:rsidR="0095734B" w:rsidRPr="004000C7" w:rsidRDefault="00746BBE" w:rsidP="0095734B">
      <w:pPr>
        <w:spacing w:after="0" w:line="240" w:lineRule="auto"/>
        <w:rPr>
          <w:rFonts w:cs="Arial"/>
        </w:rPr>
      </w:pPr>
      <w:hyperlink r:id="rId22" w:history="1">
        <w:r w:rsidR="0095734B" w:rsidRPr="004000C7">
          <w:rPr>
            <w:rStyle w:val="Hyperlink"/>
            <w:rFonts w:cs="Arial"/>
          </w:rPr>
          <w:t>governance@northamptonpartnershiphomes.org.uk</w:t>
        </w:r>
      </w:hyperlink>
      <w:r w:rsidR="0095734B">
        <w:rPr>
          <w:rFonts w:cs="Arial"/>
        </w:rPr>
        <w:t xml:space="preserve"> </w:t>
      </w:r>
    </w:p>
    <w:p w:rsidR="0095734B" w:rsidRDefault="0095734B" w:rsidP="0095734B">
      <w:pPr>
        <w:spacing w:after="0" w:line="240" w:lineRule="auto"/>
        <w:rPr>
          <w:rFonts w:cs="Arial"/>
        </w:rPr>
      </w:pPr>
    </w:p>
    <w:p w:rsidR="0095734B" w:rsidRPr="00FA0A37" w:rsidRDefault="0095734B" w:rsidP="0095734B">
      <w:pPr>
        <w:spacing w:after="0" w:line="240" w:lineRule="auto"/>
        <w:rPr>
          <w:rFonts w:cs="Arial"/>
          <w:sz w:val="24"/>
          <w:szCs w:val="24"/>
        </w:rPr>
      </w:pPr>
      <w:r w:rsidRPr="00FA0A37">
        <w:rPr>
          <w:rFonts w:cs="Arial"/>
          <w:sz w:val="24"/>
          <w:szCs w:val="24"/>
        </w:rPr>
        <w:t xml:space="preserve">Or post to: </w:t>
      </w:r>
    </w:p>
    <w:p w:rsidR="0095734B" w:rsidRPr="00FA0A37" w:rsidRDefault="0095734B" w:rsidP="0095734B">
      <w:pPr>
        <w:spacing w:after="0" w:line="240" w:lineRule="auto"/>
        <w:rPr>
          <w:rFonts w:cs="Arial"/>
          <w:b/>
          <w:sz w:val="24"/>
          <w:szCs w:val="24"/>
        </w:rPr>
      </w:pPr>
      <w:r w:rsidRPr="00FA0A37">
        <w:rPr>
          <w:rFonts w:cs="Arial"/>
          <w:b/>
          <w:sz w:val="24"/>
          <w:szCs w:val="24"/>
        </w:rPr>
        <w:t xml:space="preserve">FAO Governance Team </w:t>
      </w:r>
    </w:p>
    <w:p w:rsidR="0095734B" w:rsidRPr="00D7413E" w:rsidRDefault="0095734B" w:rsidP="0095734B">
      <w:pPr>
        <w:pStyle w:val="NoSpacing"/>
        <w:rPr>
          <w:b/>
          <w:sz w:val="24"/>
          <w:szCs w:val="24"/>
        </w:rPr>
      </w:pPr>
      <w:r w:rsidRPr="00D7413E">
        <w:rPr>
          <w:b/>
          <w:sz w:val="24"/>
          <w:szCs w:val="24"/>
        </w:rPr>
        <w:t>Northampton Partnership Homes</w:t>
      </w:r>
    </w:p>
    <w:p w:rsidR="0095734B" w:rsidRPr="00D7413E" w:rsidRDefault="0095734B" w:rsidP="0095734B">
      <w:pPr>
        <w:pStyle w:val="NoSpacing"/>
        <w:rPr>
          <w:b/>
          <w:sz w:val="24"/>
          <w:szCs w:val="24"/>
        </w:rPr>
      </w:pPr>
      <w:r w:rsidRPr="00D7413E">
        <w:rPr>
          <w:b/>
          <w:sz w:val="24"/>
          <w:szCs w:val="24"/>
        </w:rPr>
        <w:t>The Guildhall</w:t>
      </w:r>
    </w:p>
    <w:p w:rsidR="0095734B" w:rsidRPr="00D7413E" w:rsidRDefault="0095734B" w:rsidP="0095734B">
      <w:pPr>
        <w:pStyle w:val="NoSpacing"/>
        <w:rPr>
          <w:b/>
          <w:sz w:val="24"/>
          <w:szCs w:val="24"/>
        </w:rPr>
      </w:pPr>
      <w:r w:rsidRPr="00D7413E">
        <w:rPr>
          <w:b/>
          <w:sz w:val="24"/>
          <w:szCs w:val="24"/>
        </w:rPr>
        <w:t>St Giles Square</w:t>
      </w:r>
    </w:p>
    <w:p w:rsidR="0095734B" w:rsidRPr="00D7413E" w:rsidRDefault="0095734B" w:rsidP="0095734B">
      <w:pPr>
        <w:pStyle w:val="NoSpacing"/>
        <w:rPr>
          <w:b/>
          <w:sz w:val="24"/>
          <w:szCs w:val="24"/>
        </w:rPr>
      </w:pPr>
      <w:r w:rsidRPr="00D7413E">
        <w:rPr>
          <w:b/>
          <w:sz w:val="24"/>
          <w:szCs w:val="24"/>
        </w:rPr>
        <w:t>Northampton</w:t>
      </w:r>
    </w:p>
    <w:p w:rsidR="0095734B" w:rsidRPr="00D7413E" w:rsidRDefault="0095734B" w:rsidP="0095734B">
      <w:pPr>
        <w:pStyle w:val="NoSpacing"/>
        <w:rPr>
          <w:b/>
          <w:sz w:val="24"/>
          <w:szCs w:val="24"/>
        </w:rPr>
      </w:pPr>
      <w:r w:rsidRPr="00D7413E">
        <w:rPr>
          <w:b/>
          <w:sz w:val="24"/>
          <w:szCs w:val="24"/>
        </w:rPr>
        <w:t>NN1 1DE</w:t>
      </w:r>
    </w:p>
    <w:p w:rsidR="0095734B" w:rsidRPr="00D7413E" w:rsidRDefault="0095734B" w:rsidP="0095734B">
      <w:pPr>
        <w:pStyle w:val="NoSpacing"/>
        <w:rPr>
          <w:b/>
          <w:sz w:val="24"/>
          <w:szCs w:val="24"/>
        </w:rPr>
      </w:pPr>
    </w:p>
    <w:p w:rsidR="0095734B" w:rsidRPr="00D7413E" w:rsidRDefault="0095734B" w:rsidP="0095734B">
      <w:pPr>
        <w:pStyle w:val="NoSpacing"/>
        <w:rPr>
          <w:b/>
          <w:bCs/>
          <w:sz w:val="24"/>
          <w:szCs w:val="24"/>
        </w:rPr>
      </w:pPr>
      <w:r w:rsidRPr="00D7413E">
        <w:rPr>
          <w:b/>
          <w:bCs/>
          <w:color w:val="FF0000"/>
          <w:sz w:val="24"/>
          <w:szCs w:val="24"/>
        </w:rPr>
        <w:t xml:space="preserve">The closing date for applications is midday </w:t>
      </w:r>
      <w:r w:rsidR="00F5192E">
        <w:rPr>
          <w:b/>
          <w:bCs/>
          <w:color w:val="FF0000"/>
          <w:sz w:val="24"/>
          <w:szCs w:val="24"/>
        </w:rPr>
        <w:t>3</w:t>
      </w:r>
      <w:r w:rsidR="00F5192E" w:rsidRPr="00F5192E">
        <w:rPr>
          <w:b/>
          <w:bCs/>
          <w:color w:val="FF0000"/>
          <w:sz w:val="24"/>
          <w:szCs w:val="24"/>
          <w:vertAlign w:val="superscript"/>
        </w:rPr>
        <w:t>rd</w:t>
      </w:r>
      <w:r w:rsidR="00F5192E">
        <w:rPr>
          <w:b/>
          <w:bCs/>
          <w:color w:val="FF0000"/>
          <w:sz w:val="24"/>
          <w:szCs w:val="24"/>
        </w:rPr>
        <w:t xml:space="preserve"> August</w:t>
      </w:r>
      <w:r w:rsidR="00944F60">
        <w:rPr>
          <w:b/>
          <w:bCs/>
          <w:color w:val="FF0000"/>
          <w:sz w:val="24"/>
          <w:szCs w:val="24"/>
        </w:rPr>
        <w:t xml:space="preserve"> 2018.</w:t>
      </w:r>
    </w:p>
    <w:p w:rsidR="0077295E" w:rsidRDefault="0077295E" w:rsidP="0095734B">
      <w:pPr>
        <w:pStyle w:val="NoSpacing"/>
        <w:rPr>
          <w:b/>
          <w:bCs/>
          <w:sz w:val="24"/>
          <w:szCs w:val="24"/>
        </w:rPr>
      </w:pPr>
    </w:p>
    <w:p w:rsidR="0095734B" w:rsidRPr="00D7413E" w:rsidRDefault="0095734B" w:rsidP="0095734B">
      <w:pPr>
        <w:pStyle w:val="NoSpacing"/>
        <w:rPr>
          <w:b/>
          <w:bCs/>
          <w:sz w:val="24"/>
          <w:szCs w:val="24"/>
        </w:rPr>
      </w:pPr>
      <w:r w:rsidRPr="00D7413E">
        <w:rPr>
          <w:b/>
          <w:bCs/>
          <w:sz w:val="24"/>
          <w:szCs w:val="24"/>
        </w:rPr>
        <w:t>Thank you</w:t>
      </w:r>
    </w:p>
    <w:p w:rsidR="0095734B" w:rsidRPr="00D7413E" w:rsidRDefault="0095734B" w:rsidP="0095734B">
      <w:pPr>
        <w:jc w:val="center"/>
        <w:rPr>
          <w:rFonts w:cs="Arial"/>
          <w:b/>
          <w:color w:val="000000"/>
          <w:sz w:val="24"/>
          <w:szCs w:val="24"/>
        </w:rPr>
      </w:pPr>
      <w:r w:rsidRPr="00D7413E">
        <w:rPr>
          <w:rFonts w:cs="Arial"/>
          <w:b/>
          <w:color w:val="000000"/>
          <w:sz w:val="24"/>
          <w:szCs w:val="24"/>
        </w:rPr>
        <w:lastRenderedPageBreak/>
        <w:t>Equalities Monitoring Declaration Form</w:t>
      </w:r>
    </w:p>
    <w:p w:rsidR="0095734B" w:rsidRPr="00D7413E" w:rsidRDefault="0095734B" w:rsidP="0095734B">
      <w:pPr>
        <w:rPr>
          <w:rFonts w:cs="Arial"/>
          <w:b/>
          <w:sz w:val="24"/>
          <w:szCs w:val="24"/>
        </w:rPr>
      </w:pPr>
    </w:p>
    <w:p w:rsidR="0095734B" w:rsidRPr="00D7413E" w:rsidRDefault="0095734B" w:rsidP="0095734B">
      <w:pPr>
        <w:rPr>
          <w:rFonts w:cs="Arial"/>
          <w:color w:val="575757"/>
          <w:lang w:val="en"/>
        </w:rPr>
      </w:pPr>
      <w:r w:rsidRPr="00D7413E">
        <w:rPr>
          <w:rFonts w:cs="Arial"/>
          <w:color w:val="575757"/>
          <w:lang w:val="en"/>
        </w:rPr>
        <w:t>This section will be detached from the application form prior to short listing.</w:t>
      </w:r>
    </w:p>
    <w:p w:rsidR="0095734B" w:rsidRPr="00D7413E" w:rsidRDefault="0095734B" w:rsidP="0095734B">
      <w:pPr>
        <w:rPr>
          <w:rFonts w:cs="Arial"/>
          <w:b/>
          <w:sz w:val="24"/>
          <w:szCs w:val="24"/>
        </w:rPr>
      </w:pPr>
      <w:r w:rsidRPr="00D7413E">
        <w:rPr>
          <w:rFonts w:cs="Arial"/>
          <w:color w:val="575757"/>
          <w:lang w:val="en"/>
        </w:rPr>
        <w:t xml:space="preserve">The information you provide will be used for monitoring and statistical data purposes </w:t>
      </w:r>
      <w:r w:rsidRPr="00D7413E">
        <w:rPr>
          <w:rFonts w:cs="Arial"/>
          <w:b/>
          <w:color w:val="575757"/>
          <w:lang w:val="en"/>
        </w:rPr>
        <w:t>only</w:t>
      </w:r>
      <w:r w:rsidRPr="00D7413E">
        <w:rPr>
          <w:rFonts w:cs="Arial"/>
          <w:color w:val="575757"/>
          <w:lang w:val="en"/>
        </w:rPr>
        <w:t>, and will NOT be seen by the short listing panel.</w:t>
      </w:r>
    </w:p>
    <w:p w:rsidR="0095734B" w:rsidRPr="00D7413E" w:rsidRDefault="0095734B" w:rsidP="0095734B">
      <w:pPr>
        <w:shd w:val="clear" w:color="auto" w:fill="FFFFFF"/>
        <w:spacing w:line="264" w:lineRule="atLeast"/>
        <w:rPr>
          <w:rFonts w:cs="Arial"/>
          <w:color w:val="575757"/>
          <w:lang w:val="en"/>
        </w:rPr>
      </w:pPr>
      <w:r w:rsidRPr="00D7413E">
        <w:rPr>
          <w:rFonts w:cs="Arial"/>
          <w:color w:val="575757"/>
          <w:lang w:val="en"/>
        </w:rPr>
        <w:t xml:space="preserve">We are committed to ensuring that applicants are selected on the basis of their abilities relevant to the job. </w:t>
      </w:r>
    </w:p>
    <w:p w:rsidR="0095734B" w:rsidRPr="00D7413E" w:rsidRDefault="0095734B" w:rsidP="0095734B">
      <w:pPr>
        <w:shd w:val="clear" w:color="auto" w:fill="FFFFFF"/>
        <w:spacing w:line="264" w:lineRule="atLeast"/>
        <w:rPr>
          <w:rFonts w:cs="Arial"/>
          <w:color w:val="575757"/>
          <w:lang w:val="en"/>
        </w:rPr>
      </w:pPr>
      <w:r w:rsidRPr="00D7413E">
        <w:rPr>
          <w:rFonts w:cs="Arial"/>
          <w:color w:val="575757"/>
          <w:lang w:val="en"/>
        </w:rPr>
        <w:t xml:space="preserve">Completion of this section will help us to ensure that our policy and procedures are effective in avoiding discrimination and promoting equal opportunities in recruitment. </w:t>
      </w:r>
    </w:p>
    <w:p w:rsidR="0095734B" w:rsidRPr="00D7413E" w:rsidRDefault="0095734B" w:rsidP="0095734B">
      <w:pPr>
        <w:rPr>
          <w:rFonts w:cs="Arial"/>
          <w:b/>
          <w:sz w:val="24"/>
          <w:szCs w:val="24"/>
        </w:rPr>
      </w:pPr>
    </w:p>
    <w:p w:rsidR="0095734B" w:rsidRPr="00D7413E" w:rsidRDefault="0095734B" w:rsidP="0095734B">
      <w:pPr>
        <w:shd w:val="clear" w:color="auto" w:fill="F3F5F7"/>
        <w:spacing w:line="264" w:lineRule="atLeast"/>
        <w:jc w:val="center"/>
        <w:rPr>
          <w:rFonts w:cs="Arial"/>
          <w:b/>
          <w:bCs/>
          <w:color w:val="333333"/>
          <w:sz w:val="19"/>
          <w:szCs w:val="19"/>
          <w:lang w:val="en"/>
        </w:rPr>
      </w:pPr>
      <w:r w:rsidRPr="00D7413E">
        <w:rPr>
          <w:rFonts w:cs="Arial"/>
          <w:b/>
          <w:bCs/>
          <w:color w:val="333333"/>
          <w:sz w:val="19"/>
          <w:szCs w:val="19"/>
          <w:lang w:val="en"/>
        </w:rPr>
        <w:t>Monitoring Equality and Diversity</w:t>
      </w:r>
    </w:p>
    <w:p w:rsidR="0095734B" w:rsidRPr="00D7413E" w:rsidRDefault="0095734B" w:rsidP="0095734B">
      <w:pPr>
        <w:shd w:val="clear" w:color="auto" w:fill="EEEEEE"/>
        <w:spacing w:line="264" w:lineRule="atLeast"/>
        <w:rPr>
          <w:rFonts w:cs="Arial"/>
          <w:b/>
          <w:vanish/>
          <w:color w:val="575757"/>
          <w:sz w:val="17"/>
          <w:szCs w:val="17"/>
          <w:lang w:val="en"/>
        </w:rPr>
      </w:pPr>
      <w:r>
        <w:rPr>
          <w:rFonts w:cs="Arial"/>
          <w:b/>
          <w:color w:val="333333"/>
          <w:sz w:val="17"/>
          <w:szCs w:val="17"/>
          <w:lang w:val="en"/>
        </w:rPr>
        <w:t>Age:</w:t>
      </w:r>
      <w:r w:rsidRPr="00D7413E">
        <w:rPr>
          <w:rFonts w:cs="Arial"/>
          <w:b/>
          <w:color w:val="333333"/>
          <w:sz w:val="17"/>
          <w:szCs w:val="17"/>
          <w:lang w:val="en"/>
        </w:rPr>
        <w:t xml:space="preserve"> </w:t>
      </w:r>
    </w:p>
    <w:p w:rsidR="0095734B" w:rsidRPr="00D7413E" w:rsidRDefault="0095734B" w:rsidP="0095734B">
      <w:pPr>
        <w:shd w:val="clear" w:color="auto" w:fill="EEEEEE"/>
        <w:spacing w:line="264" w:lineRule="atLeast"/>
        <w:rPr>
          <w:rFonts w:cs="Arial"/>
          <w:color w:val="575757"/>
          <w:sz w:val="17"/>
          <w:szCs w:val="17"/>
          <w:lang w:val="en"/>
        </w:rPr>
      </w:pPr>
    </w:p>
    <w:p w:rsidR="0095734B" w:rsidRPr="00D7413E" w:rsidRDefault="0095734B" w:rsidP="0095734B">
      <w:pPr>
        <w:shd w:val="clear" w:color="auto" w:fill="EEEEEE"/>
        <w:spacing w:line="264" w:lineRule="atLeast"/>
        <w:rPr>
          <w:rFonts w:cs="Arial"/>
          <w:b/>
          <w:color w:val="333333"/>
          <w:sz w:val="17"/>
          <w:szCs w:val="17"/>
          <w:lang w:val="en"/>
        </w:rPr>
      </w:pPr>
      <w:r>
        <w:rPr>
          <w:rFonts w:cs="Arial"/>
          <w:b/>
          <w:color w:val="333333"/>
          <w:sz w:val="17"/>
          <w:szCs w:val="17"/>
          <w:lang w:val="en"/>
        </w:rPr>
        <w:t>Gender:</w:t>
      </w:r>
    </w:p>
    <w:p w:rsidR="0095734B" w:rsidRPr="00D7413E" w:rsidRDefault="0095734B" w:rsidP="0095734B">
      <w:pPr>
        <w:shd w:val="clear" w:color="auto" w:fill="EEEEEE"/>
        <w:spacing w:line="264" w:lineRule="atLeast"/>
        <w:rPr>
          <w:rFonts w:cs="Arial"/>
          <w:b/>
          <w:vanish/>
          <w:color w:val="575757"/>
          <w:sz w:val="17"/>
          <w:szCs w:val="17"/>
          <w:lang w:val="en"/>
        </w:rPr>
      </w:pPr>
      <w:r w:rsidRPr="00D7413E">
        <w:rPr>
          <w:rFonts w:cs="Arial"/>
          <w:b/>
          <w:color w:val="333333"/>
          <w:sz w:val="17"/>
          <w:szCs w:val="17"/>
          <w:lang w:val="en"/>
        </w:rPr>
        <w:t>What is your sexual orientation?</w:t>
      </w:r>
    </w:p>
    <w:p w:rsidR="0095734B" w:rsidRPr="00D7413E" w:rsidRDefault="0095734B" w:rsidP="0095734B">
      <w:pPr>
        <w:shd w:val="clear" w:color="auto" w:fill="EEEEEE"/>
        <w:spacing w:line="264" w:lineRule="atLeast"/>
        <w:rPr>
          <w:rFonts w:cs="Arial"/>
          <w:color w:val="525252"/>
          <w:sz w:val="17"/>
          <w:szCs w:val="17"/>
          <w:lang w:val="en"/>
        </w:rPr>
      </w:pPr>
    </w:p>
    <w:p w:rsidR="0095734B" w:rsidRPr="00D7413E" w:rsidRDefault="0095734B" w:rsidP="0095734B">
      <w:pPr>
        <w:shd w:val="clear" w:color="auto" w:fill="EEEEEE"/>
        <w:spacing w:line="264" w:lineRule="atLeast"/>
        <w:rPr>
          <w:rFonts w:cs="Arial"/>
          <w:color w:val="575757"/>
          <w:sz w:val="17"/>
          <w:szCs w:val="17"/>
          <w:lang w:val="en"/>
        </w:rPr>
      </w:pPr>
    </w:p>
    <w:p w:rsidR="0095734B" w:rsidRPr="00D7413E" w:rsidRDefault="0095734B" w:rsidP="0095734B">
      <w:pPr>
        <w:shd w:val="clear" w:color="auto" w:fill="EEEEEE"/>
        <w:spacing w:line="264" w:lineRule="atLeast"/>
        <w:rPr>
          <w:rFonts w:cs="Arial"/>
          <w:b/>
          <w:color w:val="333333"/>
          <w:sz w:val="17"/>
          <w:szCs w:val="17"/>
          <w:lang w:val="en"/>
        </w:rPr>
      </w:pPr>
      <w:r w:rsidRPr="00D7413E">
        <w:rPr>
          <w:rFonts w:cs="Arial"/>
          <w:b/>
          <w:color w:val="333333"/>
          <w:sz w:val="17"/>
          <w:szCs w:val="17"/>
          <w:lang w:val="en"/>
        </w:rPr>
        <w:t xml:space="preserve">What is your marital status? </w:t>
      </w:r>
    </w:p>
    <w:p w:rsidR="0095734B" w:rsidRPr="00D7413E" w:rsidRDefault="0095734B" w:rsidP="0095734B">
      <w:pPr>
        <w:shd w:val="clear" w:color="auto" w:fill="EEEEEE"/>
        <w:spacing w:line="264" w:lineRule="atLeast"/>
        <w:rPr>
          <w:rFonts w:cs="Arial"/>
          <w:color w:val="333333"/>
          <w:sz w:val="17"/>
          <w:szCs w:val="17"/>
          <w:lang w:val="en"/>
        </w:rPr>
      </w:pPr>
    </w:p>
    <w:p w:rsidR="0095734B" w:rsidRPr="00D7413E" w:rsidRDefault="0095734B" w:rsidP="0095734B">
      <w:pPr>
        <w:shd w:val="clear" w:color="auto" w:fill="EEEEEE"/>
        <w:spacing w:line="264" w:lineRule="atLeast"/>
        <w:rPr>
          <w:rFonts w:cs="Arial"/>
          <w:color w:val="333333"/>
          <w:sz w:val="17"/>
          <w:szCs w:val="17"/>
          <w:lang w:val="en"/>
        </w:rPr>
      </w:pPr>
      <w:r w:rsidRPr="00D7413E">
        <w:rPr>
          <w:rFonts w:cs="Arial"/>
          <w:color w:val="333333"/>
          <w:sz w:val="17"/>
          <w:szCs w:val="17"/>
          <w:lang w:val="en"/>
        </w:rPr>
        <w:t xml:space="preserve">If you selected 'Other' please give further details </w:t>
      </w:r>
    </w:p>
    <w:p w:rsidR="0095734B" w:rsidRPr="00D7413E" w:rsidRDefault="0095734B" w:rsidP="0095734B">
      <w:pPr>
        <w:shd w:val="clear" w:color="auto" w:fill="EEEEEE"/>
        <w:spacing w:line="264" w:lineRule="atLeast"/>
        <w:rPr>
          <w:rFonts w:cs="Arial"/>
          <w:color w:val="333333"/>
          <w:sz w:val="17"/>
          <w:szCs w:val="17"/>
          <w:lang w:val="en"/>
        </w:rPr>
      </w:pPr>
    </w:p>
    <w:p w:rsidR="0095734B" w:rsidRPr="00D7413E" w:rsidRDefault="0095734B" w:rsidP="0095734B">
      <w:pPr>
        <w:shd w:val="clear" w:color="auto" w:fill="EEEEEE"/>
        <w:spacing w:line="264" w:lineRule="atLeast"/>
        <w:rPr>
          <w:rFonts w:cs="Arial"/>
          <w:b/>
          <w:color w:val="333333"/>
          <w:sz w:val="17"/>
          <w:szCs w:val="17"/>
          <w:lang w:val="en"/>
        </w:rPr>
      </w:pPr>
      <w:r w:rsidRPr="00D7413E">
        <w:rPr>
          <w:rFonts w:cs="Arial"/>
          <w:b/>
          <w:color w:val="333333"/>
          <w:sz w:val="17"/>
          <w:szCs w:val="17"/>
          <w:lang w:val="en"/>
        </w:rPr>
        <w:t>Ethnic Origin: I wou</w:t>
      </w:r>
      <w:r>
        <w:rPr>
          <w:rFonts w:cs="Arial"/>
          <w:b/>
          <w:color w:val="333333"/>
          <w:sz w:val="17"/>
          <w:szCs w:val="17"/>
          <w:lang w:val="en"/>
        </w:rPr>
        <w:t>ld describe my ethnic origin as:</w:t>
      </w:r>
    </w:p>
    <w:p w:rsidR="0095734B" w:rsidRPr="00D7413E" w:rsidRDefault="0095734B" w:rsidP="0095734B">
      <w:pPr>
        <w:shd w:val="clear" w:color="auto" w:fill="EEEEEE"/>
        <w:spacing w:line="264" w:lineRule="atLeast"/>
        <w:rPr>
          <w:rFonts w:cs="Arial"/>
          <w:color w:val="333333"/>
          <w:sz w:val="17"/>
          <w:szCs w:val="17"/>
          <w:lang w:val="en"/>
        </w:rPr>
      </w:pPr>
    </w:p>
    <w:p w:rsidR="0095734B" w:rsidRPr="00D7413E" w:rsidRDefault="0095734B" w:rsidP="0095734B">
      <w:pPr>
        <w:shd w:val="clear" w:color="auto" w:fill="EEEEEE"/>
        <w:spacing w:line="264" w:lineRule="atLeast"/>
        <w:rPr>
          <w:rFonts w:cs="Arial"/>
          <w:b/>
          <w:color w:val="333333"/>
          <w:sz w:val="17"/>
          <w:szCs w:val="17"/>
          <w:lang w:val="en"/>
        </w:rPr>
      </w:pPr>
      <w:r w:rsidRPr="00D7413E">
        <w:rPr>
          <w:rFonts w:cs="Arial"/>
          <w:b/>
          <w:color w:val="333333"/>
          <w:sz w:val="17"/>
          <w:szCs w:val="17"/>
          <w:lang w:val="en"/>
        </w:rPr>
        <w:t xml:space="preserve">What is your religion? </w:t>
      </w:r>
    </w:p>
    <w:p w:rsidR="0095734B" w:rsidRPr="00D7413E" w:rsidRDefault="0095734B" w:rsidP="0095734B">
      <w:pPr>
        <w:shd w:val="clear" w:color="auto" w:fill="EEEEEE"/>
        <w:spacing w:line="264" w:lineRule="atLeast"/>
        <w:rPr>
          <w:rFonts w:cs="Arial"/>
          <w:color w:val="333333"/>
          <w:sz w:val="17"/>
          <w:szCs w:val="17"/>
          <w:lang w:val="en"/>
        </w:rPr>
      </w:pPr>
    </w:p>
    <w:p w:rsidR="0095734B" w:rsidRDefault="0095734B" w:rsidP="0095734B">
      <w:pPr>
        <w:shd w:val="clear" w:color="auto" w:fill="EEEEEE"/>
        <w:spacing w:line="264" w:lineRule="atLeast"/>
        <w:rPr>
          <w:rFonts w:cs="Arial"/>
          <w:color w:val="333333"/>
          <w:sz w:val="17"/>
          <w:szCs w:val="17"/>
          <w:lang w:val="en"/>
        </w:rPr>
      </w:pPr>
      <w:r w:rsidRPr="00D7413E">
        <w:rPr>
          <w:rFonts w:cs="Arial"/>
          <w:color w:val="333333"/>
          <w:sz w:val="17"/>
          <w:szCs w:val="17"/>
          <w:lang w:val="en"/>
        </w:rPr>
        <w:t xml:space="preserve">If you selected 'Other' please give further details </w:t>
      </w:r>
    </w:p>
    <w:p w:rsidR="0095734B" w:rsidRPr="00D7413E" w:rsidRDefault="0095734B" w:rsidP="0095734B">
      <w:pPr>
        <w:shd w:val="clear" w:color="auto" w:fill="EEEEEE"/>
        <w:spacing w:line="264" w:lineRule="atLeast"/>
        <w:rPr>
          <w:rFonts w:cs="Arial"/>
          <w:color w:val="333333"/>
          <w:sz w:val="17"/>
          <w:szCs w:val="17"/>
          <w:lang w:val="en"/>
        </w:rPr>
      </w:pPr>
    </w:p>
    <w:p w:rsidR="0095734B" w:rsidRPr="00D7413E" w:rsidRDefault="0095734B" w:rsidP="0095734B">
      <w:pPr>
        <w:shd w:val="clear" w:color="auto" w:fill="EEEEEE"/>
        <w:spacing w:line="264" w:lineRule="atLeast"/>
        <w:rPr>
          <w:rFonts w:cs="Arial"/>
          <w:vanish/>
          <w:color w:val="575757"/>
          <w:sz w:val="17"/>
          <w:szCs w:val="17"/>
          <w:lang w:val="en"/>
        </w:rPr>
      </w:pPr>
    </w:p>
    <w:p w:rsidR="0095734B" w:rsidRPr="00D7413E" w:rsidRDefault="0095734B" w:rsidP="0095734B">
      <w:pPr>
        <w:shd w:val="clear" w:color="auto" w:fill="EEEEEE"/>
        <w:spacing w:line="264" w:lineRule="atLeast"/>
        <w:rPr>
          <w:rFonts w:cs="Arial"/>
          <w:b/>
          <w:color w:val="333333"/>
          <w:sz w:val="17"/>
          <w:szCs w:val="17"/>
          <w:lang w:val="en"/>
        </w:rPr>
      </w:pPr>
      <w:r w:rsidRPr="00D7413E">
        <w:rPr>
          <w:rFonts w:cs="Arial"/>
          <w:b/>
          <w:color w:val="333333"/>
          <w:sz w:val="17"/>
          <w:szCs w:val="17"/>
          <w:lang w:val="en"/>
        </w:rPr>
        <w:t xml:space="preserve">Are your day-to-day activities limited because of a health problem or disability which has lasted or is expected to last at least 12 months? </w:t>
      </w:r>
    </w:p>
    <w:p w:rsidR="0095734B" w:rsidRPr="00D7413E" w:rsidRDefault="0095734B" w:rsidP="0095734B">
      <w:pPr>
        <w:shd w:val="clear" w:color="auto" w:fill="EEEEEE"/>
        <w:spacing w:line="264" w:lineRule="atLeast"/>
        <w:rPr>
          <w:rFonts w:cs="Arial"/>
          <w:color w:val="333333"/>
          <w:sz w:val="17"/>
          <w:szCs w:val="17"/>
          <w:lang w:val="en"/>
        </w:rPr>
      </w:pPr>
    </w:p>
    <w:p w:rsidR="0095734B" w:rsidRPr="00D7413E" w:rsidRDefault="0095734B" w:rsidP="0095734B">
      <w:pPr>
        <w:shd w:val="clear" w:color="auto" w:fill="EEEEEE"/>
        <w:spacing w:line="264" w:lineRule="atLeast"/>
        <w:rPr>
          <w:rFonts w:cs="Arial"/>
          <w:color w:val="333333"/>
          <w:sz w:val="17"/>
          <w:szCs w:val="17"/>
          <w:lang w:val="en"/>
        </w:rPr>
      </w:pPr>
      <w:r w:rsidRPr="00D7413E">
        <w:rPr>
          <w:rFonts w:cs="Arial"/>
          <w:color w:val="333333"/>
          <w:sz w:val="17"/>
          <w:szCs w:val="17"/>
          <w:lang w:val="en"/>
        </w:rPr>
        <w:t xml:space="preserve">Under the Equality Act 2010 a disability is defined as “A physical or mental impairment that has a substantial and long term adverse effect on a person’s ability to carry out normal day to day activities” </w:t>
      </w:r>
    </w:p>
    <w:p w:rsidR="0095734B" w:rsidRPr="00D613A5" w:rsidRDefault="0095734B" w:rsidP="0095734B">
      <w:pPr>
        <w:rPr>
          <w:rFonts w:cs="Arial"/>
          <w:b/>
          <w:sz w:val="24"/>
          <w:szCs w:val="24"/>
        </w:rPr>
      </w:pPr>
    </w:p>
    <w:p w:rsidR="0095734B" w:rsidRDefault="0095734B" w:rsidP="008E2C25">
      <w:pPr>
        <w:sectPr w:rsidR="0095734B" w:rsidSect="0095734B">
          <w:pgSz w:w="11906" w:h="16838"/>
          <w:pgMar w:top="1440" w:right="1133" w:bottom="1440" w:left="1440" w:header="708" w:footer="708" w:gutter="0"/>
          <w:cols w:space="708"/>
          <w:titlePg/>
          <w:docGrid w:linePitch="360"/>
        </w:sectPr>
      </w:pPr>
    </w:p>
    <w:tbl>
      <w:tblPr>
        <w:tblStyle w:val="TableGrid"/>
        <w:tblpPr w:leftFromText="180" w:rightFromText="180" w:vertAnchor="text" w:horzAnchor="page" w:tblpX="8083" w:tblpY="-1049"/>
        <w:tblW w:w="0" w:type="auto"/>
        <w:tblLook w:val="04A0" w:firstRow="1" w:lastRow="0" w:firstColumn="1" w:lastColumn="0" w:noHBand="0" w:noVBand="1"/>
      </w:tblPr>
      <w:tblGrid>
        <w:gridCol w:w="3427"/>
      </w:tblGrid>
      <w:tr w:rsidR="0095734B" w:rsidTr="00E21D8A">
        <w:tc>
          <w:tcPr>
            <w:tcW w:w="3427" w:type="dxa"/>
          </w:tcPr>
          <w:p w:rsidR="0095734B" w:rsidRDefault="0095734B" w:rsidP="00E21D8A">
            <w:pPr>
              <w:widowControl w:val="0"/>
              <w:autoSpaceDE w:val="0"/>
              <w:autoSpaceDN w:val="0"/>
              <w:adjustRightInd w:val="0"/>
              <w:rPr>
                <w:rFonts w:ascii="Arial" w:eastAsia="Times New Roman" w:hAnsi="Arial" w:cs="Arial"/>
                <w:b/>
                <w:bCs/>
                <w:sz w:val="32"/>
                <w:szCs w:val="32"/>
              </w:rPr>
            </w:pPr>
            <w:r w:rsidRPr="006017B8">
              <w:rPr>
                <w:color w:val="808080" w:themeColor="background1" w:themeShade="80"/>
              </w:rPr>
              <w:lastRenderedPageBreak/>
              <w:t>Tenant Board Member Ap</w:t>
            </w:r>
            <w:r>
              <w:rPr>
                <w:color w:val="808080" w:themeColor="background1" w:themeShade="80"/>
              </w:rPr>
              <w:t>plication Reference No</w:t>
            </w:r>
          </w:p>
        </w:tc>
      </w:tr>
    </w:tbl>
    <w:p w:rsidR="0095734B" w:rsidRPr="00603DA1" w:rsidRDefault="0095734B" w:rsidP="0095734B">
      <w:pPr>
        <w:jc w:val="center"/>
        <w:rPr>
          <w:rFonts w:ascii="Arial" w:hAnsi="Arial" w:cs="Arial"/>
          <w:b/>
          <w:sz w:val="24"/>
          <w:szCs w:val="24"/>
        </w:rPr>
      </w:pPr>
      <w:r>
        <w:rPr>
          <w:rFonts w:ascii="Arial" w:hAnsi="Arial" w:cs="Arial"/>
          <w:b/>
          <w:noProof/>
          <w:sz w:val="24"/>
          <w:szCs w:val="24"/>
          <w:lang w:eastAsia="en-GB"/>
        </w:rPr>
        <w:drawing>
          <wp:anchor distT="0" distB="0" distL="114300" distR="114300" simplePos="0" relativeHeight="251661312" behindDoc="0" locked="0" layoutInCell="1" allowOverlap="1" wp14:anchorId="773D9EDA" wp14:editId="12040EEE">
            <wp:simplePos x="0" y="0"/>
            <wp:positionH relativeFrom="column">
              <wp:posOffset>2317750</wp:posOffset>
            </wp:positionH>
            <wp:positionV relativeFrom="paragraph">
              <wp:posOffset>-635000</wp:posOffset>
            </wp:positionV>
            <wp:extent cx="1035050" cy="1044575"/>
            <wp:effectExtent l="0" t="0" r="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5050" cy="1044575"/>
                    </a:xfrm>
                    <a:prstGeom prst="rect">
                      <a:avLst/>
                    </a:prstGeom>
                    <a:noFill/>
                  </pic:spPr>
                </pic:pic>
              </a:graphicData>
            </a:graphic>
            <wp14:sizeRelH relativeFrom="page">
              <wp14:pctWidth>0</wp14:pctWidth>
            </wp14:sizeRelH>
            <wp14:sizeRelV relativeFrom="page">
              <wp14:pctHeight>0</wp14:pctHeight>
            </wp14:sizeRelV>
          </wp:anchor>
        </w:drawing>
      </w:r>
    </w:p>
    <w:p w:rsidR="0095734B" w:rsidRDefault="0095734B" w:rsidP="0095734B">
      <w:pPr>
        <w:rPr>
          <w:rFonts w:ascii="Arial" w:hAnsi="Arial" w:cs="Arial"/>
          <w:b/>
          <w:bCs/>
          <w:sz w:val="28"/>
          <w:szCs w:val="28"/>
        </w:rPr>
      </w:pPr>
    </w:p>
    <w:p w:rsidR="0077295E" w:rsidRDefault="0077295E" w:rsidP="0095734B">
      <w:pPr>
        <w:rPr>
          <w:rFonts w:ascii="Arial" w:hAnsi="Arial" w:cs="Arial"/>
          <w:b/>
          <w:bCs/>
          <w:sz w:val="28"/>
          <w:szCs w:val="28"/>
        </w:rPr>
      </w:pPr>
    </w:p>
    <w:p w:rsidR="0095734B" w:rsidRPr="007D6E14" w:rsidRDefault="0095734B" w:rsidP="0095734B">
      <w:pPr>
        <w:widowControl w:val="0"/>
        <w:autoSpaceDE w:val="0"/>
        <w:autoSpaceDN w:val="0"/>
        <w:adjustRightInd w:val="0"/>
        <w:spacing w:after="0" w:line="240" w:lineRule="auto"/>
        <w:jc w:val="center"/>
        <w:rPr>
          <w:rFonts w:eastAsia="Times New Roman" w:cs="Arial"/>
          <w:b/>
          <w:bCs/>
          <w:sz w:val="36"/>
          <w:szCs w:val="32"/>
          <w:lang w:eastAsia="en-GB"/>
        </w:rPr>
      </w:pPr>
      <w:r w:rsidRPr="007D6E14">
        <w:rPr>
          <w:rFonts w:eastAsia="Times New Roman" w:cs="Arial"/>
          <w:b/>
          <w:bCs/>
          <w:sz w:val="36"/>
          <w:szCs w:val="32"/>
          <w:lang w:eastAsia="en-GB"/>
        </w:rPr>
        <w:t xml:space="preserve">Northampton Partnership Homes </w:t>
      </w:r>
      <w:r w:rsidRPr="007D6E14">
        <w:rPr>
          <w:rFonts w:eastAsia="Times New Roman" w:cs="Arial"/>
          <w:b/>
          <w:sz w:val="36"/>
          <w:szCs w:val="32"/>
          <w:lang w:eastAsia="en-GB"/>
        </w:rPr>
        <w:t>Board Member</w:t>
      </w:r>
    </w:p>
    <w:p w:rsidR="0095734B" w:rsidRPr="007D6E14" w:rsidRDefault="0095734B" w:rsidP="0095734B">
      <w:pPr>
        <w:jc w:val="center"/>
        <w:rPr>
          <w:rFonts w:cs="Arial"/>
          <w:b/>
          <w:bCs/>
          <w:sz w:val="36"/>
          <w:szCs w:val="36"/>
        </w:rPr>
      </w:pPr>
    </w:p>
    <w:p w:rsidR="0095734B" w:rsidRPr="007D6E14" w:rsidRDefault="0095734B" w:rsidP="0095734B">
      <w:pPr>
        <w:spacing w:after="0" w:line="240" w:lineRule="auto"/>
        <w:rPr>
          <w:rFonts w:cs="Arial"/>
          <w:sz w:val="28"/>
          <w:szCs w:val="28"/>
        </w:rPr>
      </w:pPr>
      <w:r w:rsidRPr="007D6E14">
        <w:rPr>
          <w:rFonts w:cs="Arial"/>
          <w:b/>
          <w:bCs/>
          <w:sz w:val="28"/>
          <w:szCs w:val="28"/>
        </w:rPr>
        <w:t>Part 2 - Statement to Support Your Tenant Board Member Application</w:t>
      </w:r>
    </w:p>
    <w:p w:rsidR="0095734B" w:rsidRPr="007D6E14" w:rsidRDefault="0095734B" w:rsidP="0095734B">
      <w:pPr>
        <w:rPr>
          <w:rFonts w:cs="Arial"/>
          <w:b/>
          <w:sz w:val="32"/>
          <w:szCs w:val="32"/>
        </w:rPr>
      </w:pPr>
    </w:p>
    <w:p w:rsidR="0095734B" w:rsidRPr="007D6E14" w:rsidRDefault="0095734B" w:rsidP="0095734B">
      <w:pPr>
        <w:spacing w:after="0" w:line="240" w:lineRule="auto"/>
        <w:rPr>
          <w:rFonts w:cs="Arial"/>
          <w:sz w:val="24"/>
          <w:szCs w:val="24"/>
        </w:rPr>
      </w:pPr>
      <w:r w:rsidRPr="007D6E14">
        <w:rPr>
          <w:rFonts w:cs="Arial"/>
          <w:b/>
          <w:sz w:val="24"/>
          <w:szCs w:val="24"/>
        </w:rPr>
        <w:t>About Your Experience, Skills and Personal Qualities</w:t>
      </w:r>
    </w:p>
    <w:p w:rsidR="0095734B" w:rsidRPr="007D6E14" w:rsidRDefault="0095734B" w:rsidP="0095734B">
      <w:pPr>
        <w:pStyle w:val="ListParagraph"/>
        <w:ind w:left="0"/>
        <w:rPr>
          <w:rFonts w:cs="Arial"/>
          <w:sz w:val="28"/>
          <w:szCs w:val="28"/>
        </w:rPr>
      </w:pPr>
    </w:p>
    <w:p w:rsidR="0095734B" w:rsidRDefault="0095734B" w:rsidP="0095734B">
      <w:pPr>
        <w:pStyle w:val="ListParagraph"/>
        <w:ind w:left="0"/>
        <w:rPr>
          <w:rFonts w:cs="Arial"/>
          <w:bCs/>
          <w:sz w:val="24"/>
          <w:szCs w:val="24"/>
        </w:rPr>
      </w:pPr>
      <w:r w:rsidRPr="007D6E14">
        <w:rPr>
          <w:rFonts w:cs="Arial"/>
          <w:bCs/>
          <w:sz w:val="24"/>
          <w:szCs w:val="24"/>
        </w:rPr>
        <w:t xml:space="preserve">Please refer to the Northampton Partnership Homes Tenant Board Member </w:t>
      </w:r>
      <w:r>
        <w:rPr>
          <w:rFonts w:cs="Arial"/>
          <w:bCs/>
          <w:sz w:val="24"/>
          <w:szCs w:val="24"/>
        </w:rPr>
        <w:t xml:space="preserve">Role Description and </w:t>
      </w:r>
      <w:r w:rsidRPr="007D6E14">
        <w:rPr>
          <w:rFonts w:cs="Arial"/>
          <w:bCs/>
          <w:sz w:val="24"/>
          <w:szCs w:val="24"/>
        </w:rPr>
        <w:t>Person Specification</w:t>
      </w:r>
      <w:r>
        <w:rPr>
          <w:rFonts w:cs="Arial"/>
          <w:bCs/>
          <w:sz w:val="24"/>
          <w:szCs w:val="24"/>
        </w:rPr>
        <w:t>, which are both</w:t>
      </w:r>
      <w:r w:rsidRPr="007D6E14">
        <w:rPr>
          <w:rFonts w:cs="Arial"/>
          <w:bCs/>
          <w:sz w:val="24"/>
          <w:szCs w:val="24"/>
        </w:rPr>
        <w:t xml:space="preserve"> included in your information pack </w:t>
      </w:r>
      <w:r>
        <w:rPr>
          <w:rFonts w:cs="Arial"/>
          <w:bCs/>
          <w:sz w:val="24"/>
          <w:szCs w:val="24"/>
        </w:rPr>
        <w:t>to help you</w:t>
      </w:r>
      <w:r w:rsidRPr="007D6E14">
        <w:rPr>
          <w:rFonts w:cs="Arial"/>
          <w:bCs/>
          <w:sz w:val="24"/>
          <w:szCs w:val="24"/>
        </w:rPr>
        <w:t xml:space="preserve"> answer the following questions</w:t>
      </w:r>
      <w:r>
        <w:rPr>
          <w:rFonts w:cs="Arial"/>
          <w:bCs/>
          <w:sz w:val="24"/>
          <w:szCs w:val="24"/>
        </w:rPr>
        <w:t>.</w:t>
      </w:r>
    </w:p>
    <w:p w:rsidR="0095734B" w:rsidRPr="007D6E14" w:rsidRDefault="0095734B" w:rsidP="0095734B">
      <w:pPr>
        <w:pStyle w:val="ListParagraph"/>
        <w:ind w:left="0"/>
        <w:rPr>
          <w:rFonts w:cs="Arial"/>
          <w:bCs/>
          <w:sz w:val="24"/>
          <w:szCs w:val="24"/>
        </w:rPr>
      </w:pPr>
      <w:r>
        <w:rPr>
          <w:rFonts w:cs="Arial"/>
          <w:bCs/>
          <w:sz w:val="24"/>
          <w:szCs w:val="24"/>
        </w:rPr>
        <w:t>Wherever possible, include details</w:t>
      </w:r>
      <w:r w:rsidRPr="007D6E14">
        <w:rPr>
          <w:rFonts w:cs="Arial"/>
          <w:bCs/>
          <w:sz w:val="24"/>
          <w:szCs w:val="24"/>
        </w:rPr>
        <w:t xml:space="preserve"> about the </w:t>
      </w:r>
      <w:r w:rsidRPr="007D6E14">
        <w:rPr>
          <w:rFonts w:cs="Arial"/>
          <w:b/>
          <w:bCs/>
          <w:sz w:val="24"/>
          <w:szCs w:val="24"/>
        </w:rPr>
        <w:t>experience, skills and personal qualities</w:t>
      </w:r>
      <w:r w:rsidRPr="007D6E14">
        <w:rPr>
          <w:rFonts w:cs="Arial"/>
          <w:bCs/>
          <w:sz w:val="24"/>
          <w:szCs w:val="24"/>
        </w:rPr>
        <w:t xml:space="preserve"> that you have in relation to the requirements we have </w:t>
      </w:r>
      <w:r>
        <w:rPr>
          <w:rFonts w:cs="Arial"/>
          <w:bCs/>
          <w:sz w:val="24"/>
          <w:szCs w:val="24"/>
        </w:rPr>
        <w:t>stated are relevant</w:t>
      </w:r>
      <w:r w:rsidRPr="007D6E14">
        <w:rPr>
          <w:rFonts w:cs="Arial"/>
          <w:bCs/>
          <w:sz w:val="24"/>
          <w:szCs w:val="24"/>
        </w:rPr>
        <w:t xml:space="preserve"> in a Tenant Board Member. </w:t>
      </w:r>
    </w:p>
    <w:p w:rsidR="0095734B" w:rsidRPr="007D6E14" w:rsidRDefault="0095734B" w:rsidP="0095734B">
      <w:pPr>
        <w:pStyle w:val="ListParagraph"/>
        <w:ind w:left="0"/>
        <w:rPr>
          <w:rFonts w:cs="Arial"/>
          <w:sz w:val="24"/>
          <w:szCs w:val="24"/>
        </w:rPr>
      </w:pPr>
      <w:r w:rsidRPr="007D6E14">
        <w:rPr>
          <w:rFonts w:cs="Arial"/>
          <w:bCs/>
          <w:sz w:val="24"/>
          <w:szCs w:val="24"/>
        </w:rPr>
        <w:t xml:space="preserve">Please answer on no more than one A4 side per question.  </w:t>
      </w:r>
      <w:r w:rsidRPr="007D6E14">
        <w:rPr>
          <w:rFonts w:cs="Arial"/>
          <w:sz w:val="24"/>
          <w:szCs w:val="24"/>
        </w:rPr>
        <w:t>If your submission is being typed, please use size 12 font.</w:t>
      </w:r>
    </w:p>
    <w:p w:rsidR="0095734B" w:rsidRDefault="0095734B" w:rsidP="0095734B">
      <w:pPr>
        <w:rPr>
          <w:rFonts w:cs="Arial"/>
          <w:sz w:val="24"/>
          <w:szCs w:val="24"/>
        </w:rPr>
      </w:pPr>
      <w:r w:rsidRPr="007D6E14">
        <w:rPr>
          <w:rFonts w:cs="Arial"/>
          <w:sz w:val="24"/>
          <w:szCs w:val="24"/>
        </w:rPr>
        <w:t xml:space="preserve">Please ensure you have </w:t>
      </w:r>
      <w:r w:rsidRPr="007D6E14">
        <w:rPr>
          <w:rFonts w:cs="Arial"/>
          <w:b/>
          <w:sz w:val="24"/>
          <w:szCs w:val="24"/>
        </w:rPr>
        <w:t xml:space="preserve">completed both Parts 1 and 2 </w:t>
      </w:r>
      <w:r>
        <w:rPr>
          <w:rFonts w:cs="Arial"/>
          <w:sz w:val="24"/>
          <w:szCs w:val="24"/>
        </w:rPr>
        <w:t>of your application</w:t>
      </w:r>
      <w:r w:rsidRPr="007D6E14">
        <w:rPr>
          <w:rFonts w:cs="Arial"/>
          <w:sz w:val="24"/>
          <w:szCs w:val="24"/>
        </w:rPr>
        <w:t xml:space="preserve"> and </w:t>
      </w:r>
      <w:r w:rsidRPr="007D6E14">
        <w:rPr>
          <w:rFonts w:cs="Arial"/>
          <w:b/>
          <w:sz w:val="24"/>
          <w:szCs w:val="24"/>
        </w:rPr>
        <w:t>return both parts</w:t>
      </w:r>
      <w:r w:rsidRPr="007D6E14">
        <w:rPr>
          <w:rFonts w:cs="Arial"/>
          <w:sz w:val="24"/>
          <w:szCs w:val="24"/>
        </w:rPr>
        <w:t xml:space="preserve"> to:</w:t>
      </w:r>
    </w:p>
    <w:p w:rsidR="0095734B" w:rsidRPr="004000C7" w:rsidRDefault="00746BBE" w:rsidP="0095734B">
      <w:pPr>
        <w:spacing w:after="0" w:line="240" w:lineRule="auto"/>
        <w:rPr>
          <w:rFonts w:cs="Arial"/>
        </w:rPr>
      </w:pPr>
      <w:hyperlink r:id="rId23" w:history="1">
        <w:r w:rsidR="0095734B" w:rsidRPr="004000C7">
          <w:rPr>
            <w:rStyle w:val="Hyperlink"/>
            <w:rFonts w:cs="Arial"/>
          </w:rPr>
          <w:t>governance@northamptonpartnershiphomes.org.uk</w:t>
        </w:r>
      </w:hyperlink>
      <w:r w:rsidR="0095734B">
        <w:rPr>
          <w:rFonts w:cs="Arial"/>
        </w:rPr>
        <w:t xml:space="preserve"> </w:t>
      </w:r>
    </w:p>
    <w:p w:rsidR="0095734B" w:rsidRDefault="0095734B" w:rsidP="0095734B">
      <w:pPr>
        <w:spacing w:after="0" w:line="240" w:lineRule="auto"/>
        <w:rPr>
          <w:rFonts w:cs="Arial"/>
        </w:rPr>
      </w:pPr>
    </w:p>
    <w:p w:rsidR="0095734B" w:rsidRPr="00891260" w:rsidRDefault="0095734B" w:rsidP="0095734B">
      <w:pPr>
        <w:spacing w:after="0" w:line="240" w:lineRule="auto"/>
        <w:rPr>
          <w:rFonts w:cs="Arial"/>
          <w:sz w:val="24"/>
          <w:szCs w:val="24"/>
        </w:rPr>
      </w:pPr>
      <w:r w:rsidRPr="00891260">
        <w:rPr>
          <w:rFonts w:cs="Arial"/>
          <w:sz w:val="24"/>
          <w:szCs w:val="24"/>
        </w:rPr>
        <w:t xml:space="preserve">Or post to: </w:t>
      </w:r>
    </w:p>
    <w:p w:rsidR="0095734B" w:rsidRPr="00891260" w:rsidRDefault="0095734B" w:rsidP="0095734B">
      <w:pPr>
        <w:spacing w:after="0" w:line="240" w:lineRule="auto"/>
        <w:rPr>
          <w:rFonts w:cs="Arial"/>
          <w:b/>
          <w:sz w:val="24"/>
          <w:szCs w:val="24"/>
        </w:rPr>
      </w:pPr>
      <w:r w:rsidRPr="00891260">
        <w:rPr>
          <w:rFonts w:cs="Arial"/>
          <w:b/>
          <w:sz w:val="24"/>
          <w:szCs w:val="24"/>
        </w:rPr>
        <w:t xml:space="preserve">FAO Governance Team </w:t>
      </w:r>
    </w:p>
    <w:p w:rsidR="0095734B" w:rsidRPr="007D6E14" w:rsidRDefault="0095734B" w:rsidP="0095734B">
      <w:pPr>
        <w:spacing w:after="0" w:line="240" w:lineRule="auto"/>
        <w:rPr>
          <w:rFonts w:cs="Arial"/>
          <w:b/>
          <w:sz w:val="24"/>
          <w:szCs w:val="24"/>
        </w:rPr>
      </w:pPr>
      <w:r w:rsidRPr="007D6E14">
        <w:rPr>
          <w:rFonts w:cs="Arial"/>
          <w:b/>
          <w:sz w:val="24"/>
          <w:szCs w:val="24"/>
        </w:rPr>
        <w:t>Northampton Partnership Homes</w:t>
      </w:r>
    </w:p>
    <w:p w:rsidR="0095734B" w:rsidRPr="007D6E14" w:rsidRDefault="0095734B" w:rsidP="0095734B">
      <w:pPr>
        <w:spacing w:after="0" w:line="240" w:lineRule="auto"/>
        <w:rPr>
          <w:rFonts w:cs="Arial"/>
          <w:b/>
          <w:sz w:val="24"/>
          <w:szCs w:val="24"/>
        </w:rPr>
      </w:pPr>
      <w:r w:rsidRPr="007D6E14">
        <w:rPr>
          <w:rFonts w:cs="Arial"/>
          <w:b/>
          <w:sz w:val="24"/>
          <w:szCs w:val="24"/>
        </w:rPr>
        <w:t>The Guildhall</w:t>
      </w:r>
    </w:p>
    <w:p w:rsidR="0095734B" w:rsidRPr="007D6E14" w:rsidRDefault="0095734B" w:rsidP="0095734B">
      <w:pPr>
        <w:spacing w:after="0" w:line="240" w:lineRule="auto"/>
        <w:rPr>
          <w:rFonts w:cs="Arial"/>
          <w:b/>
          <w:sz w:val="24"/>
          <w:szCs w:val="24"/>
        </w:rPr>
      </w:pPr>
      <w:r w:rsidRPr="007D6E14">
        <w:rPr>
          <w:rFonts w:cs="Arial"/>
          <w:b/>
          <w:sz w:val="24"/>
          <w:szCs w:val="24"/>
        </w:rPr>
        <w:t>St Giles Square</w:t>
      </w:r>
    </w:p>
    <w:p w:rsidR="0095734B" w:rsidRPr="007D6E14" w:rsidRDefault="0095734B" w:rsidP="0095734B">
      <w:pPr>
        <w:spacing w:after="0" w:line="240" w:lineRule="auto"/>
        <w:rPr>
          <w:rFonts w:cs="Arial"/>
          <w:b/>
          <w:sz w:val="24"/>
          <w:szCs w:val="24"/>
        </w:rPr>
      </w:pPr>
      <w:r w:rsidRPr="007D6E14">
        <w:rPr>
          <w:rFonts w:cs="Arial"/>
          <w:b/>
          <w:sz w:val="24"/>
          <w:szCs w:val="24"/>
        </w:rPr>
        <w:t>Northampton</w:t>
      </w:r>
    </w:p>
    <w:p w:rsidR="0095734B" w:rsidRPr="007D6E14" w:rsidRDefault="0095734B" w:rsidP="0095734B">
      <w:pPr>
        <w:spacing w:after="0" w:line="240" w:lineRule="auto"/>
        <w:rPr>
          <w:rFonts w:cs="Arial"/>
          <w:b/>
          <w:sz w:val="24"/>
          <w:szCs w:val="24"/>
        </w:rPr>
      </w:pPr>
      <w:r w:rsidRPr="007D6E14">
        <w:rPr>
          <w:rFonts w:cs="Arial"/>
          <w:b/>
          <w:sz w:val="24"/>
          <w:szCs w:val="24"/>
        </w:rPr>
        <w:t>NN1 1DE</w:t>
      </w:r>
    </w:p>
    <w:p w:rsidR="0095734B" w:rsidRPr="007D6E14" w:rsidRDefault="0095734B" w:rsidP="0095734B">
      <w:pPr>
        <w:rPr>
          <w:rFonts w:cs="Arial"/>
          <w:b/>
          <w:sz w:val="24"/>
          <w:szCs w:val="24"/>
        </w:rPr>
      </w:pPr>
    </w:p>
    <w:p w:rsidR="0095734B" w:rsidRPr="007D6E14" w:rsidRDefault="0095734B" w:rsidP="0095734B">
      <w:pPr>
        <w:rPr>
          <w:rFonts w:cs="Arial"/>
          <w:b/>
          <w:bCs/>
          <w:color w:val="FF0000"/>
          <w:sz w:val="24"/>
          <w:szCs w:val="24"/>
        </w:rPr>
      </w:pPr>
      <w:r w:rsidRPr="007D6E14">
        <w:rPr>
          <w:rFonts w:cs="Arial"/>
          <w:b/>
          <w:bCs/>
          <w:color w:val="FF0000"/>
          <w:sz w:val="24"/>
          <w:szCs w:val="24"/>
        </w:rPr>
        <w:t xml:space="preserve">The closing date for applications is midday </w:t>
      </w:r>
      <w:r w:rsidR="00F5192E">
        <w:rPr>
          <w:rFonts w:cs="Arial"/>
          <w:b/>
          <w:bCs/>
          <w:color w:val="FF0000"/>
          <w:sz w:val="24"/>
          <w:szCs w:val="24"/>
        </w:rPr>
        <w:t>3</w:t>
      </w:r>
      <w:r w:rsidR="00F5192E" w:rsidRPr="00F5192E">
        <w:rPr>
          <w:rFonts w:cs="Arial"/>
          <w:b/>
          <w:bCs/>
          <w:color w:val="FF0000"/>
          <w:sz w:val="24"/>
          <w:szCs w:val="24"/>
          <w:vertAlign w:val="superscript"/>
        </w:rPr>
        <w:t>rd</w:t>
      </w:r>
      <w:r w:rsidR="00F5192E">
        <w:rPr>
          <w:rFonts w:cs="Arial"/>
          <w:b/>
          <w:bCs/>
          <w:color w:val="FF0000"/>
          <w:sz w:val="24"/>
          <w:szCs w:val="24"/>
        </w:rPr>
        <w:t xml:space="preserve"> August</w:t>
      </w:r>
      <w:r w:rsidRPr="009C1079">
        <w:rPr>
          <w:rFonts w:cs="Arial"/>
          <w:b/>
          <w:bCs/>
          <w:color w:val="FF0000"/>
          <w:sz w:val="24"/>
          <w:szCs w:val="24"/>
        </w:rPr>
        <w:t xml:space="preserve"> 201</w:t>
      </w:r>
      <w:r w:rsidR="00944F60">
        <w:rPr>
          <w:rFonts w:cs="Arial"/>
          <w:b/>
          <w:bCs/>
          <w:color w:val="FF0000"/>
          <w:sz w:val="24"/>
          <w:szCs w:val="24"/>
        </w:rPr>
        <w:t>8</w:t>
      </w:r>
      <w:r>
        <w:rPr>
          <w:rFonts w:cs="Arial"/>
          <w:b/>
          <w:bCs/>
          <w:color w:val="FF0000"/>
          <w:sz w:val="24"/>
          <w:szCs w:val="24"/>
        </w:rPr>
        <w:t>.</w:t>
      </w:r>
    </w:p>
    <w:p w:rsidR="0095734B" w:rsidRPr="007D6E14" w:rsidRDefault="0095734B" w:rsidP="0095734B">
      <w:pPr>
        <w:rPr>
          <w:rFonts w:cs="Arial"/>
          <w:b/>
          <w:bCs/>
          <w:sz w:val="24"/>
          <w:szCs w:val="24"/>
        </w:rPr>
      </w:pPr>
    </w:p>
    <w:p w:rsidR="0095734B" w:rsidRPr="007D6E14" w:rsidRDefault="0095734B" w:rsidP="0095734B">
      <w:pPr>
        <w:rPr>
          <w:rFonts w:cs="Arial"/>
          <w:b/>
          <w:bCs/>
          <w:sz w:val="24"/>
          <w:szCs w:val="24"/>
        </w:rPr>
      </w:pPr>
      <w:r w:rsidRPr="007D6E14">
        <w:rPr>
          <w:rFonts w:cs="Arial"/>
          <w:b/>
          <w:bCs/>
          <w:sz w:val="24"/>
          <w:szCs w:val="24"/>
        </w:rPr>
        <w:t>Thank you</w:t>
      </w:r>
    </w:p>
    <w:p w:rsidR="0095734B" w:rsidRDefault="0095734B" w:rsidP="0095734B">
      <w:pPr>
        <w:rPr>
          <w:rFonts w:cs="Arial"/>
          <w:b/>
          <w:bCs/>
          <w:sz w:val="24"/>
          <w:szCs w:val="24"/>
        </w:rPr>
      </w:pPr>
    </w:p>
    <w:p w:rsidR="0095734B" w:rsidRDefault="0095734B" w:rsidP="0095734B">
      <w:pPr>
        <w:rPr>
          <w:rFonts w:cs="Arial"/>
          <w:b/>
          <w:bCs/>
          <w:sz w:val="24"/>
          <w:szCs w:val="24"/>
        </w:rPr>
      </w:pPr>
    </w:p>
    <w:tbl>
      <w:tblPr>
        <w:tblStyle w:val="TableGrid"/>
        <w:tblW w:w="0" w:type="auto"/>
        <w:tblLook w:val="04A0" w:firstRow="1" w:lastRow="0" w:firstColumn="1" w:lastColumn="0" w:noHBand="0" w:noVBand="1"/>
      </w:tblPr>
      <w:tblGrid>
        <w:gridCol w:w="9323"/>
      </w:tblGrid>
      <w:tr w:rsidR="0095734B" w:rsidRPr="007D6E14" w:rsidTr="00E21D8A">
        <w:tc>
          <w:tcPr>
            <w:tcW w:w="9549" w:type="dxa"/>
            <w:shd w:val="clear" w:color="auto" w:fill="000000" w:themeFill="text1"/>
          </w:tcPr>
          <w:p w:rsidR="0095734B" w:rsidRPr="0000645F" w:rsidRDefault="0095734B" w:rsidP="0095734B">
            <w:pPr>
              <w:pStyle w:val="ListParagraph"/>
              <w:numPr>
                <w:ilvl w:val="0"/>
                <w:numId w:val="14"/>
              </w:numPr>
              <w:spacing w:after="0" w:line="240" w:lineRule="auto"/>
              <w:contextualSpacing/>
              <w:rPr>
                <w:color w:val="FFFFFF" w:themeColor="background1"/>
              </w:rPr>
            </w:pPr>
            <w:r w:rsidRPr="0000645F">
              <w:rPr>
                <w:rFonts w:eastAsia="Times New Roman" w:cs="Arial"/>
                <w:b/>
                <w:bCs/>
                <w:color w:val="FFFFFF" w:themeColor="background1"/>
                <w:sz w:val="24"/>
                <w:szCs w:val="24"/>
              </w:rPr>
              <w:t>Please tell us about the skills you have which you can bring to this role</w:t>
            </w:r>
          </w:p>
          <w:p w:rsidR="0095734B" w:rsidRPr="007D6E14" w:rsidRDefault="0095734B" w:rsidP="00E21D8A"/>
        </w:tc>
      </w:tr>
      <w:tr w:rsidR="0095734B" w:rsidRPr="007D6E14" w:rsidTr="00E21D8A">
        <w:tc>
          <w:tcPr>
            <w:tcW w:w="9549" w:type="dxa"/>
          </w:tcPr>
          <w:p w:rsidR="0095734B" w:rsidRDefault="0095734B" w:rsidP="00E21D8A"/>
          <w:p w:rsidR="0095734B" w:rsidRPr="007D6E14" w:rsidRDefault="0095734B" w:rsidP="00E21D8A"/>
          <w:p w:rsidR="0095734B" w:rsidRPr="007D6E14" w:rsidRDefault="0095734B" w:rsidP="00E21D8A"/>
          <w:p w:rsidR="0095734B" w:rsidRPr="007D6E14" w:rsidRDefault="0095734B" w:rsidP="00E21D8A"/>
          <w:p w:rsidR="0095734B" w:rsidRPr="007D6E14" w:rsidRDefault="0095734B" w:rsidP="00E21D8A"/>
          <w:p w:rsidR="0095734B" w:rsidRPr="007D6E14" w:rsidRDefault="0095734B" w:rsidP="00E21D8A"/>
          <w:p w:rsidR="0095734B" w:rsidRPr="007D6E14" w:rsidRDefault="0095734B" w:rsidP="00E21D8A"/>
          <w:p w:rsidR="0095734B" w:rsidRDefault="0095734B" w:rsidP="00E21D8A"/>
          <w:p w:rsidR="0095734B" w:rsidRPr="007D6E14" w:rsidRDefault="0095734B" w:rsidP="00E21D8A"/>
          <w:p w:rsidR="0095734B" w:rsidRPr="007D6E14" w:rsidRDefault="0095734B" w:rsidP="00E21D8A"/>
        </w:tc>
      </w:tr>
    </w:tbl>
    <w:p w:rsidR="0095734B" w:rsidRDefault="0095734B" w:rsidP="0095734B">
      <w:pPr>
        <w:pStyle w:val="ListParagraph"/>
        <w:ind w:left="0"/>
        <w:rPr>
          <w:b/>
          <w:sz w:val="28"/>
          <w:szCs w:val="28"/>
        </w:rPr>
      </w:pPr>
    </w:p>
    <w:p w:rsidR="0095734B" w:rsidRDefault="0095734B" w:rsidP="0095734B">
      <w:pPr>
        <w:pStyle w:val="ListParagraph"/>
        <w:ind w:left="0"/>
        <w:rPr>
          <w:b/>
          <w:sz w:val="28"/>
          <w:szCs w:val="28"/>
        </w:rPr>
      </w:pPr>
    </w:p>
    <w:tbl>
      <w:tblPr>
        <w:tblStyle w:val="TableGrid"/>
        <w:tblW w:w="0" w:type="auto"/>
        <w:tblLook w:val="04A0" w:firstRow="1" w:lastRow="0" w:firstColumn="1" w:lastColumn="0" w:noHBand="0" w:noVBand="1"/>
      </w:tblPr>
      <w:tblGrid>
        <w:gridCol w:w="9323"/>
      </w:tblGrid>
      <w:tr w:rsidR="0095734B" w:rsidRPr="007D6E14" w:rsidTr="00E21D8A">
        <w:tc>
          <w:tcPr>
            <w:tcW w:w="9549" w:type="dxa"/>
            <w:shd w:val="clear" w:color="auto" w:fill="000000" w:themeFill="text1"/>
          </w:tcPr>
          <w:p w:rsidR="0095734B" w:rsidRPr="0000645F" w:rsidRDefault="0095734B" w:rsidP="0095734B">
            <w:pPr>
              <w:pStyle w:val="ListParagraph"/>
              <w:numPr>
                <w:ilvl w:val="0"/>
                <w:numId w:val="14"/>
              </w:numPr>
              <w:spacing w:after="0" w:line="240" w:lineRule="auto"/>
              <w:contextualSpacing/>
              <w:rPr>
                <w:color w:val="FFFFFF" w:themeColor="background1"/>
              </w:rPr>
            </w:pPr>
            <w:r w:rsidRPr="0000645F">
              <w:rPr>
                <w:rFonts w:eastAsia="Times New Roman" w:cs="Arial"/>
                <w:b/>
                <w:bCs/>
                <w:color w:val="FFFFFF" w:themeColor="background1"/>
                <w:sz w:val="24"/>
                <w:szCs w:val="24"/>
              </w:rPr>
              <w:t>What do you</w:t>
            </w:r>
            <w:r>
              <w:rPr>
                <w:rFonts w:eastAsia="Times New Roman" w:cs="Arial"/>
                <w:b/>
                <w:bCs/>
                <w:color w:val="FFFFFF" w:themeColor="background1"/>
                <w:sz w:val="24"/>
                <w:szCs w:val="24"/>
              </w:rPr>
              <w:t xml:space="preserve"> see your role as a tenant board member being?</w:t>
            </w:r>
          </w:p>
          <w:p w:rsidR="0095734B" w:rsidRPr="007D6E14" w:rsidRDefault="0095734B" w:rsidP="00E21D8A"/>
        </w:tc>
      </w:tr>
      <w:tr w:rsidR="0095734B" w:rsidRPr="007D6E14" w:rsidTr="00E21D8A">
        <w:tc>
          <w:tcPr>
            <w:tcW w:w="9549" w:type="dxa"/>
          </w:tcPr>
          <w:p w:rsidR="0095734B" w:rsidRPr="007D6E14" w:rsidRDefault="0095734B" w:rsidP="00E21D8A"/>
          <w:p w:rsidR="0095734B" w:rsidRPr="007D6E14" w:rsidRDefault="0095734B" w:rsidP="00E21D8A"/>
          <w:p w:rsidR="0095734B" w:rsidRDefault="0095734B" w:rsidP="00E21D8A"/>
          <w:p w:rsidR="0077295E" w:rsidRDefault="0077295E" w:rsidP="00E21D8A"/>
          <w:p w:rsidR="0077295E" w:rsidRPr="007D6E14" w:rsidRDefault="0077295E" w:rsidP="00E21D8A"/>
          <w:p w:rsidR="0095734B" w:rsidRPr="007D6E14" w:rsidRDefault="0095734B" w:rsidP="00E21D8A"/>
          <w:p w:rsidR="0095734B" w:rsidRPr="007D6E14" w:rsidRDefault="0095734B" w:rsidP="00E21D8A"/>
          <w:p w:rsidR="0095734B" w:rsidRPr="007D6E14" w:rsidRDefault="0095734B" w:rsidP="00E21D8A"/>
          <w:p w:rsidR="0095734B" w:rsidRPr="007D6E14" w:rsidRDefault="0095734B" w:rsidP="00E21D8A"/>
          <w:p w:rsidR="0095734B" w:rsidRPr="007D6E14" w:rsidRDefault="0095734B" w:rsidP="00E21D8A"/>
        </w:tc>
      </w:tr>
    </w:tbl>
    <w:p w:rsidR="0095734B" w:rsidRDefault="0095734B" w:rsidP="0095734B">
      <w:pPr>
        <w:pStyle w:val="ListParagraph"/>
        <w:ind w:left="0"/>
        <w:rPr>
          <w:b/>
          <w:sz w:val="28"/>
          <w:szCs w:val="28"/>
        </w:rPr>
      </w:pPr>
    </w:p>
    <w:tbl>
      <w:tblPr>
        <w:tblStyle w:val="TableGrid"/>
        <w:tblW w:w="0" w:type="auto"/>
        <w:tblLook w:val="04A0" w:firstRow="1" w:lastRow="0" w:firstColumn="1" w:lastColumn="0" w:noHBand="0" w:noVBand="1"/>
      </w:tblPr>
      <w:tblGrid>
        <w:gridCol w:w="9323"/>
      </w:tblGrid>
      <w:tr w:rsidR="0095734B" w:rsidRPr="007D6E14" w:rsidTr="0077295E">
        <w:tc>
          <w:tcPr>
            <w:tcW w:w="9323" w:type="dxa"/>
            <w:shd w:val="clear" w:color="auto" w:fill="000000" w:themeFill="text1"/>
          </w:tcPr>
          <w:p w:rsidR="0095734B" w:rsidRPr="0000645F" w:rsidRDefault="0095734B" w:rsidP="0095734B">
            <w:pPr>
              <w:pStyle w:val="ListParagraph"/>
              <w:numPr>
                <w:ilvl w:val="0"/>
                <w:numId w:val="14"/>
              </w:numPr>
              <w:spacing w:after="0" w:line="240" w:lineRule="auto"/>
              <w:contextualSpacing/>
              <w:rPr>
                <w:color w:val="FFFFFF" w:themeColor="background1"/>
              </w:rPr>
            </w:pPr>
            <w:r w:rsidRPr="0000645F">
              <w:rPr>
                <w:rFonts w:eastAsia="Times New Roman" w:cs="Arial"/>
                <w:b/>
                <w:bCs/>
                <w:color w:val="FFFFFF" w:themeColor="background1"/>
                <w:sz w:val="24"/>
                <w:szCs w:val="24"/>
              </w:rPr>
              <w:lastRenderedPageBreak/>
              <w:t>What do you</w:t>
            </w:r>
            <w:r>
              <w:rPr>
                <w:rFonts w:eastAsia="Times New Roman" w:cs="Arial"/>
                <w:b/>
                <w:bCs/>
                <w:color w:val="FFFFFF" w:themeColor="background1"/>
                <w:sz w:val="24"/>
                <w:szCs w:val="24"/>
              </w:rPr>
              <w:t xml:space="preserve"> believe you will bring to the role as a tenant board member?</w:t>
            </w:r>
          </w:p>
          <w:p w:rsidR="0095734B" w:rsidRPr="007D6E14" w:rsidRDefault="0095734B" w:rsidP="00E21D8A"/>
        </w:tc>
      </w:tr>
      <w:tr w:rsidR="0095734B" w:rsidRPr="007D6E14" w:rsidTr="0077295E">
        <w:tc>
          <w:tcPr>
            <w:tcW w:w="9323" w:type="dxa"/>
          </w:tcPr>
          <w:p w:rsidR="0095734B" w:rsidRDefault="0095734B" w:rsidP="00E21D8A"/>
          <w:p w:rsidR="0095734B" w:rsidRDefault="0095734B" w:rsidP="00E21D8A"/>
          <w:p w:rsidR="0095734B" w:rsidRDefault="0095734B" w:rsidP="00E21D8A"/>
          <w:p w:rsidR="0095734B" w:rsidRDefault="0095734B" w:rsidP="00E21D8A"/>
          <w:p w:rsidR="0095734B" w:rsidRPr="007D6E14" w:rsidRDefault="0095734B" w:rsidP="00E21D8A"/>
          <w:p w:rsidR="0095734B" w:rsidRPr="007D6E14" w:rsidRDefault="0095734B" w:rsidP="00E21D8A"/>
          <w:p w:rsidR="0095734B" w:rsidRPr="007D6E14" w:rsidRDefault="0095734B" w:rsidP="00E21D8A"/>
          <w:p w:rsidR="0095734B" w:rsidRPr="007D6E14" w:rsidRDefault="0095734B" w:rsidP="00E21D8A"/>
          <w:p w:rsidR="0095734B" w:rsidRPr="007D6E14" w:rsidRDefault="0095734B" w:rsidP="00E21D8A"/>
          <w:p w:rsidR="0095734B" w:rsidRPr="007D6E14" w:rsidRDefault="0095734B" w:rsidP="00E21D8A"/>
          <w:p w:rsidR="0095734B" w:rsidRPr="007D6E14" w:rsidRDefault="0095734B" w:rsidP="00E21D8A"/>
        </w:tc>
      </w:tr>
    </w:tbl>
    <w:p w:rsidR="0095734B" w:rsidRDefault="0095734B" w:rsidP="0095734B">
      <w:pPr>
        <w:pStyle w:val="ListParagraph"/>
        <w:ind w:left="0"/>
        <w:rPr>
          <w:b/>
          <w:sz w:val="28"/>
          <w:szCs w:val="28"/>
        </w:rPr>
      </w:pPr>
    </w:p>
    <w:p w:rsidR="0095734B" w:rsidRDefault="0095734B" w:rsidP="0095734B">
      <w:pPr>
        <w:pStyle w:val="ListParagraph"/>
        <w:ind w:left="0"/>
        <w:rPr>
          <w:b/>
          <w:sz w:val="28"/>
          <w:szCs w:val="28"/>
        </w:rPr>
      </w:pPr>
    </w:p>
    <w:tbl>
      <w:tblPr>
        <w:tblStyle w:val="TableGrid"/>
        <w:tblW w:w="0" w:type="auto"/>
        <w:tblLook w:val="04A0" w:firstRow="1" w:lastRow="0" w:firstColumn="1" w:lastColumn="0" w:noHBand="0" w:noVBand="1"/>
      </w:tblPr>
      <w:tblGrid>
        <w:gridCol w:w="9323"/>
      </w:tblGrid>
      <w:tr w:rsidR="0095734B" w:rsidRPr="007D6E14" w:rsidTr="0077295E">
        <w:tc>
          <w:tcPr>
            <w:tcW w:w="9323" w:type="dxa"/>
            <w:shd w:val="clear" w:color="auto" w:fill="000000" w:themeFill="text1"/>
          </w:tcPr>
          <w:p w:rsidR="0095734B" w:rsidRPr="0000645F" w:rsidRDefault="0095734B" w:rsidP="0095734B">
            <w:pPr>
              <w:pStyle w:val="ListParagraph"/>
              <w:numPr>
                <w:ilvl w:val="0"/>
                <w:numId w:val="14"/>
              </w:numPr>
              <w:spacing w:after="0" w:line="240" w:lineRule="auto"/>
              <w:contextualSpacing/>
              <w:rPr>
                <w:color w:val="FFFFFF" w:themeColor="background1"/>
              </w:rPr>
            </w:pPr>
            <w:r w:rsidRPr="0000645F">
              <w:rPr>
                <w:rFonts w:eastAsia="Times New Roman" w:cs="Arial"/>
                <w:b/>
                <w:bCs/>
                <w:color w:val="FFFFFF" w:themeColor="background1"/>
                <w:sz w:val="24"/>
                <w:szCs w:val="24"/>
              </w:rPr>
              <w:t>Please provide</w:t>
            </w:r>
            <w:r>
              <w:rPr>
                <w:rFonts w:eastAsia="Times New Roman" w:cs="Arial"/>
                <w:b/>
                <w:bCs/>
                <w:color w:val="FFFFFF" w:themeColor="background1"/>
                <w:sz w:val="24"/>
                <w:szCs w:val="24"/>
              </w:rPr>
              <w:t xml:space="preserve"> examples of your experience and contribution to committee work, and detail how committees make a decision on a strategic matter</w:t>
            </w:r>
          </w:p>
          <w:p w:rsidR="0095734B" w:rsidRPr="007D6E14" w:rsidRDefault="0095734B" w:rsidP="00E21D8A"/>
        </w:tc>
      </w:tr>
      <w:tr w:rsidR="0095734B" w:rsidRPr="007D6E14" w:rsidTr="0077295E">
        <w:tc>
          <w:tcPr>
            <w:tcW w:w="9323" w:type="dxa"/>
          </w:tcPr>
          <w:p w:rsidR="0095734B" w:rsidRPr="007D6E14" w:rsidRDefault="0095734B" w:rsidP="00E21D8A"/>
          <w:p w:rsidR="0095734B" w:rsidRPr="007D6E14" w:rsidRDefault="0095734B" w:rsidP="00E21D8A"/>
          <w:p w:rsidR="0095734B" w:rsidRPr="007D6E14" w:rsidRDefault="0095734B" w:rsidP="00E21D8A"/>
          <w:p w:rsidR="0095734B" w:rsidRPr="007D6E14" w:rsidRDefault="0095734B" w:rsidP="00E21D8A"/>
          <w:p w:rsidR="0095734B" w:rsidRPr="007D6E14" w:rsidRDefault="0095734B" w:rsidP="00E21D8A"/>
          <w:p w:rsidR="0095734B" w:rsidRPr="007D6E14" w:rsidRDefault="0095734B" w:rsidP="00E21D8A"/>
          <w:p w:rsidR="0095734B" w:rsidRPr="007D6E14" w:rsidRDefault="0095734B" w:rsidP="00E21D8A"/>
          <w:p w:rsidR="0095734B" w:rsidRPr="007D6E14" w:rsidRDefault="0095734B" w:rsidP="00E21D8A"/>
          <w:p w:rsidR="0095734B" w:rsidRPr="007D6E14" w:rsidRDefault="0095734B" w:rsidP="00E21D8A"/>
          <w:p w:rsidR="0095734B" w:rsidRPr="007D6E14" w:rsidRDefault="0095734B" w:rsidP="00E21D8A"/>
        </w:tc>
      </w:tr>
      <w:tr w:rsidR="0095734B" w:rsidRPr="007D6E14" w:rsidTr="0077295E">
        <w:tc>
          <w:tcPr>
            <w:tcW w:w="9323" w:type="dxa"/>
            <w:shd w:val="clear" w:color="auto" w:fill="000000" w:themeFill="text1"/>
          </w:tcPr>
          <w:p w:rsidR="0095734B" w:rsidRPr="0000645F" w:rsidRDefault="0095734B" w:rsidP="0095734B">
            <w:pPr>
              <w:pStyle w:val="ListParagraph"/>
              <w:numPr>
                <w:ilvl w:val="0"/>
                <w:numId w:val="14"/>
              </w:numPr>
              <w:spacing w:after="0" w:line="240" w:lineRule="auto"/>
              <w:contextualSpacing/>
              <w:rPr>
                <w:color w:val="FFFFFF" w:themeColor="background1"/>
              </w:rPr>
            </w:pPr>
            <w:r>
              <w:rPr>
                <w:rFonts w:eastAsia="Times New Roman" w:cs="Arial"/>
                <w:b/>
                <w:bCs/>
                <w:color w:val="FFFFFF" w:themeColor="background1"/>
                <w:sz w:val="24"/>
                <w:szCs w:val="24"/>
              </w:rPr>
              <w:lastRenderedPageBreak/>
              <w:t>What is your vision for the future of NPH?</w:t>
            </w:r>
          </w:p>
          <w:p w:rsidR="0095734B" w:rsidRPr="007D6E14" w:rsidRDefault="0095734B" w:rsidP="00E21D8A"/>
        </w:tc>
      </w:tr>
      <w:tr w:rsidR="0095734B" w:rsidRPr="007D6E14" w:rsidTr="0077295E">
        <w:tc>
          <w:tcPr>
            <w:tcW w:w="9323" w:type="dxa"/>
          </w:tcPr>
          <w:p w:rsidR="0095734B" w:rsidRDefault="0095734B" w:rsidP="00E21D8A"/>
          <w:p w:rsidR="0095734B" w:rsidRDefault="0095734B" w:rsidP="00E21D8A"/>
          <w:p w:rsidR="0095734B" w:rsidRDefault="0095734B" w:rsidP="00E21D8A"/>
          <w:p w:rsidR="0077295E" w:rsidRPr="007D6E14" w:rsidRDefault="0077295E" w:rsidP="00E21D8A"/>
          <w:p w:rsidR="0095734B" w:rsidRPr="007D6E14" w:rsidRDefault="0095734B" w:rsidP="00E21D8A"/>
          <w:p w:rsidR="0095734B" w:rsidRPr="007D6E14" w:rsidRDefault="0095734B" w:rsidP="00E21D8A"/>
          <w:p w:rsidR="0095734B" w:rsidRPr="007D6E14" w:rsidRDefault="0095734B" w:rsidP="00E21D8A"/>
          <w:p w:rsidR="0095734B" w:rsidRPr="007D6E14" w:rsidRDefault="0095734B" w:rsidP="00E21D8A"/>
          <w:p w:rsidR="0095734B" w:rsidRPr="007D6E14" w:rsidRDefault="0095734B" w:rsidP="00E21D8A"/>
          <w:p w:rsidR="0095734B" w:rsidRPr="007D6E14" w:rsidRDefault="0095734B" w:rsidP="00E21D8A"/>
          <w:p w:rsidR="0095734B" w:rsidRPr="007D6E14" w:rsidRDefault="0095734B" w:rsidP="00E21D8A"/>
        </w:tc>
      </w:tr>
    </w:tbl>
    <w:p w:rsidR="0095734B" w:rsidRDefault="0095734B" w:rsidP="0095734B">
      <w:pPr>
        <w:pStyle w:val="ListParagraph"/>
        <w:ind w:left="0"/>
        <w:rPr>
          <w:b/>
          <w:sz w:val="28"/>
          <w:szCs w:val="28"/>
        </w:rPr>
      </w:pPr>
    </w:p>
    <w:p w:rsidR="0095734B" w:rsidRDefault="0095734B" w:rsidP="0095734B">
      <w:pPr>
        <w:pStyle w:val="ListParagraph"/>
        <w:ind w:left="0"/>
        <w:rPr>
          <w:b/>
          <w:sz w:val="28"/>
          <w:szCs w:val="28"/>
        </w:rPr>
      </w:pPr>
    </w:p>
    <w:p w:rsidR="00F5192E" w:rsidRDefault="00F5192E" w:rsidP="008E2C25">
      <w:pPr>
        <w:sectPr w:rsidR="00F5192E" w:rsidSect="008B5413">
          <w:footerReference w:type="default" r:id="rId24"/>
          <w:pgSz w:w="11906" w:h="16838"/>
          <w:pgMar w:top="1440" w:right="1133" w:bottom="1440" w:left="1440" w:header="708" w:footer="708" w:gutter="0"/>
          <w:cols w:space="708"/>
          <w:docGrid w:linePitch="360"/>
        </w:sectPr>
      </w:pPr>
    </w:p>
    <w:p w:rsidR="00F5192E" w:rsidRDefault="00F5192E" w:rsidP="00F5192E">
      <w:pPr>
        <w:rPr>
          <w:sz w:val="24"/>
          <w:szCs w:val="24"/>
        </w:rPr>
      </w:pPr>
      <w:r>
        <w:rPr>
          <w:sz w:val="24"/>
          <w:szCs w:val="24"/>
        </w:rPr>
        <w:lastRenderedPageBreak/>
        <w:t xml:space="preserve">Please prepare a statement </w:t>
      </w:r>
      <w:r w:rsidR="0002134C">
        <w:rPr>
          <w:sz w:val="24"/>
          <w:szCs w:val="24"/>
        </w:rPr>
        <w:t xml:space="preserve">that you may be required to deliver to the </w:t>
      </w:r>
      <w:r>
        <w:rPr>
          <w:sz w:val="24"/>
          <w:szCs w:val="24"/>
        </w:rPr>
        <w:t>Tenants’ Panel on:</w:t>
      </w:r>
    </w:p>
    <w:p w:rsidR="00F5192E" w:rsidRDefault="00F5192E" w:rsidP="00F5192E">
      <w:pPr>
        <w:rPr>
          <w:sz w:val="24"/>
          <w:szCs w:val="24"/>
        </w:rPr>
      </w:pPr>
      <w:r>
        <w:rPr>
          <w:sz w:val="24"/>
          <w:szCs w:val="24"/>
        </w:rPr>
        <w:t>Thursday 6</w:t>
      </w:r>
      <w:r w:rsidRPr="008D15F9">
        <w:rPr>
          <w:sz w:val="24"/>
          <w:szCs w:val="24"/>
          <w:vertAlign w:val="superscript"/>
        </w:rPr>
        <w:t>th</w:t>
      </w:r>
      <w:r>
        <w:rPr>
          <w:sz w:val="24"/>
          <w:szCs w:val="24"/>
        </w:rPr>
        <w:t xml:space="preserve"> Sep</w:t>
      </w:r>
      <w:r w:rsidRPr="001A6467">
        <w:rPr>
          <w:sz w:val="24"/>
          <w:szCs w:val="24"/>
        </w:rPr>
        <w:t>tember 201</w:t>
      </w:r>
      <w:r>
        <w:rPr>
          <w:sz w:val="24"/>
          <w:szCs w:val="24"/>
        </w:rPr>
        <w:t>8</w:t>
      </w:r>
      <w:r w:rsidRPr="001A6467">
        <w:rPr>
          <w:sz w:val="24"/>
          <w:szCs w:val="24"/>
        </w:rPr>
        <w:t>.</w:t>
      </w:r>
    </w:p>
    <w:p w:rsidR="00F5192E" w:rsidRDefault="00F5192E" w:rsidP="00F5192E">
      <w:pPr>
        <w:rPr>
          <w:sz w:val="24"/>
          <w:szCs w:val="24"/>
        </w:rPr>
      </w:pPr>
      <w:r>
        <w:rPr>
          <w:sz w:val="24"/>
          <w:szCs w:val="24"/>
        </w:rPr>
        <w:t>In no more than 250 words (½ page of A4), provide a brief introduction of who you are and detail what skills and experiences you would be able to bring to the role as a Tenant Board Member of Northampton Partnership Homes</w:t>
      </w:r>
    </w:p>
    <w:p w:rsidR="00F5192E" w:rsidRPr="0002134C" w:rsidRDefault="00F5192E" w:rsidP="00F5192E">
      <w:pPr>
        <w:spacing w:after="120" w:line="240" w:lineRule="auto"/>
        <w:rPr>
          <w:color w:val="FF0000"/>
          <w:sz w:val="24"/>
          <w:szCs w:val="24"/>
        </w:rPr>
      </w:pPr>
      <w:r w:rsidRPr="0002134C">
        <w:rPr>
          <w:color w:val="FF0000"/>
          <w:sz w:val="24"/>
          <w:szCs w:val="24"/>
        </w:rPr>
        <w:t>Please complete and send to NPH Governance with your application by midday 3</w:t>
      </w:r>
      <w:r w:rsidRPr="0002134C">
        <w:rPr>
          <w:color w:val="FF0000"/>
          <w:sz w:val="24"/>
          <w:szCs w:val="24"/>
          <w:vertAlign w:val="superscript"/>
        </w:rPr>
        <w:t>rd</w:t>
      </w:r>
      <w:r w:rsidRPr="0002134C">
        <w:rPr>
          <w:color w:val="FF0000"/>
          <w:sz w:val="24"/>
          <w:szCs w:val="24"/>
        </w:rPr>
        <w:t xml:space="preserve"> August 2018, to:</w:t>
      </w:r>
    </w:p>
    <w:p w:rsidR="00F5192E" w:rsidRDefault="00746BBE" w:rsidP="00F5192E">
      <w:pPr>
        <w:spacing w:after="0" w:line="240" w:lineRule="auto"/>
        <w:rPr>
          <w:sz w:val="24"/>
          <w:szCs w:val="24"/>
        </w:rPr>
      </w:pPr>
      <w:hyperlink r:id="rId25" w:history="1">
        <w:r w:rsidR="00F5192E" w:rsidRPr="00E52524">
          <w:rPr>
            <w:rStyle w:val="Hyperlink"/>
            <w:sz w:val="24"/>
            <w:szCs w:val="24"/>
          </w:rPr>
          <w:t>Governance@northamptonpartnershiphomes.org.uk</w:t>
        </w:r>
      </w:hyperlink>
      <w:r w:rsidR="00F5192E">
        <w:rPr>
          <w:sz w:val="24"/>
          <w:szCs w:val="24"/>
        </w:rPr>
        <w:t xml:space="preserve"> or</w:t>
      </w:r>
    </w:p>
    <w:p w:rsidR="00F5192E" w:rsidRPr="00891260" w:rsidRDefault="00F5192E" w:rsidP="00F5192E">
      <w:pPr>
        <w:spacing w:after="0" w:line="240" w:lineRule="auto"/>
        <w:rPr>
          <w:rFonts w:cs="Arial"/>
          <w:b/>
          <w:sz w:val="24"/>
          <w:szCs w:val="24"/>
        </w:rPr>
      </w:pPr>
      <w:r w:rsidRPr="00891260">
        <w:rPr>
          <w:rFonts w:cs="Arial"/>
          <w:b/>
          <w:sz w:val="24"/>
          <w:szCs w:val="24"/>
        </w:rPr>
        <w:t xml:space="preserve">FAO Governance Team </w:t>
      </w:r>
    </w:p>
    <w:p w:rsidR="00F5192E" w:rsidRPr="007D6E14" w:rsidRDefault="00F5192E" w:rsidP="00F5192E">
      <w:pPr>
        <w:spacing w:after="0" w:line="240" w:lineRule="auto"/>
        <w:rPr>
          <w:rFonts w:cs="Arial"/>
          <w:b/>
          <w:sz w:val="24"/>
          <w:szCs w:val="24"/>
        </w:rPr>
      </w:pPr>
      <w:r w:rsidRPr="007D6E14">
        <w:rPr>
          <w:rFonts w:cs="Arial"/>
          <w:b/>
          <w:sz w:val="24"/>
          <w:szCs w:val="24"/>
        </w:rPr>
        <w:t>Northampton Partnership Homes</w:t>
      </w:r>
    </w:p>
    <w:p w:rsidR="00F5192E" w:rsidRPr="007D6E14" w:rsidRDefault="00F5192E" w:rsidP="00F5192E">
      <w:pPr>
        <w:spacing w:after="0" w:line="240" w:lineRule="auto"/>
        <w:rPr>
          <w:rFonts w:cs="Arial"/>
          <w:b/>
          <w:sz w:val="24"/>
          <w:szCs w:val="24"/>
        </w:rPr>
      </w:pPr>
      <w:r w:rsidRPr="007D6E14">
        <w:rPr>
          <w:rFonts w:cs="Arial"/>
          <w:b/>
          <w:sz w:val="24"/>
          <w:szCs w:val="24"/>
        </w:rPr>
        <w:t>The Guildhall</w:t>
      </w:r>
    </w:p>
    <w:p w:rsidR="00F5192E" w:rsidRPr="007D6E14" w:rsidRDefault="00F5192E" w:rsidP="00F5192E">
      <w:pPr>
        <w:spacing w:after="0" w:line="240" w:lineRule="auto"/>
        <w:rPr>
          <w:rFonts w:cs="Arial"/>
          <w:b/>
          <w:sz w:val="24"/>
          <w:szCs w:val="24"/>
        </w:rPr>
      </w:pPr>
      <w:r w:rsidRPr="007D6E14">
        <w:rPr>
          <w:rFonts w:cs="Arial"/>
          <w:b/>
          <w:sz w:val="24"/>
          <w:szCs w:val="24"/>
        </w:rPr>
        <w:t>St Giles Square</w:t>
      </w:r>
    </w:p>
    <w:p w:rsidR="00F5192E" w:rsidRPr="007D6E14" w:rsidRDefault="00F5192E" w:rsidP="00F5192E">
      <w:pPr>
        <w:spacing w:after="0" w:line="240" w:lineRule="auto"/>
        <w:rPr>
          <w:rFonts w:cs="Arial"/>
          <w:b/>
          <w:sz w:val="24"/>
          <w:szCs w:val="24"/>
        </w:rPr>
      </w:pPr>
      <w:r w:rsidRPr="007D6E14">
        <w:rPr>
          <w:rFonts w:cs="Arial"/>
          <w:b/>
          <w:sz w:val="24"/>
          <w:szCs w:val="24"/>
        </w:rPr>
        <w:t>Northampton</w:t>
      </w:r>
    </w:p>
    <w:p w:rsidR="00F5192E" w:rsidRDefault="00F5192E" w:rsidP="00F5192E">
      <w:pPr>
        <w:spacing w:after="0" w:line="240" w:lineRule="auto"/>
        <w:rPr>
          <w:rFonts w:cs="Arial"/>
          <w:b/>
          <w:sz w:val="24"/>
          <w:szCs w:val="24"/>
        </w:rPr>
      </w:pPr>
      <w:r w:rsidRPr="007D6E14">
        <w:rPr>
          <w:rFonts w:cs="Arial"/>
          <w:b/>
          <w:sz w:val="24"/>
          <w:szCs w:val="24"/>
        </w:rPr>
        <w:t>NN1 1DE</w:t>
      </w:r>
    </w:p>
    <w:p w:rsidR="00F5192E" w:rsidRDefault="00F5192E" w:rsidP="00F5192E">
      <w:pPr>
        <w:spacing w:after="0" w:line="240" w:lineRule="auto"/>
        <w:rPr>
          <w:rFonts w:cs="Arial"/>
          <w:b/>
          <w:sz w:val="24"/>
          <w:szCs w:val="24"/>
        </w:rPr>
      </w:pPr>
    </w:p>
    <w:p w:rsidR="00F5192E" w:rsidRDefault="00F5192E" w:rsidP="00F5192E">
      <w:pPr>
        <w:spacing w:after="0" w:line="240" w:lineRule="auto"/>
        <w:rPr>
          <w:rFonts w:cs="Arial"/>
          <w:sz w:val="24"/>
          <w:szCs w:val="24"/>
        </w:rPr>
      </w:pPr>
      <w:r w:rsidRPr="00946ADD">
        <w:rPr>
          <w:rFonts w:cs="Arial"/>
          <w:sz w:val="24"/>
          <w:szCs w:val="24"/>
        </w:rPr>
        <w:t>Thank you</w:t>
      </w:r>
    </w:p>
    <w:p w:rsidR="00F5192E" w:rsidRPr="00946ADD" w:rsidRDefault="00F5192E" w:rsidP="00F5192E">
      <w:pPr>
        <w:spacing w:after="0" w:line="240" w:lineRule="auto"/>
        <w:rPr>
          <w:rFonts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5192E" w:rsidRPr="0030789A" w:rsidTr="007E18F9">
        <w:tc>
          <w:tcPr>
            <w:tcW w:w="9242" w:type="dxa"/>
            <w:shd w:val="clear" w:color="auto" w:fill="auto"/>
          </w:tcPr>
          <w:p w:rsidR="00F5192E" w:rsidRPr="0030789A" w:rsidRDefault="00F5192E" w:rsidP="007E18F9">
            <w:pPr>
              <w:rPr>
                <w:sz w:val="24"/>
                <w:szCs w:val="24"/>
              </w:rPr>
            </w:pPr>
          </w:p>
          <w:p w:rsidR="00F5192E" w:rsidRPr="0030789A" w:rsidRDefault="00F5192E" w:rsidP="007E18F9">
            <w:pPr>
              <w:rPr>
                <w:sz w:val="24"/>
                <w:szCs w:val="24"/>
              </w:rPr>
            </w:pPr>
          </w:p>
          <w:p w:rsidR="00F5192E" w:rsidRPr="0030789A" w:rsidRDefault="00F5192E" w:rsidP="007E18F9">
            <w:pPr>
              <w:rPr>
                <w:sz w:val="24"/>
                <w:szCs w:val="24"/>
              </w:rPr>
            </w:pPr>
          </w:p>
          <w:p w:rsidR="00F5192E" w:rsidRPr="0030789A" w:rsidRDefault="00F5192E" w:rsidP="007E18F9">
            <w:pPr>
              <w:rPr>
                <w:sz w:val="24"/>
                <w:szCs w:val="24"/>
              </w:rPr>
            </w:pPr>
          </w:p>
          <w:p w:rsidR="00F5192E" w:rsidRPr="0030789A" w:rsidRDefault="00F5192E" w:rsidP="007E18F9">
            <w:pPr>
              <w:rPr>
                <w:sz w:val="24"/>
                <w:szCs w:val="24"/>
              </w:rPr>
            </w:pPr>
          </w:p>
          <w:p w:rsidR="00F5192E" w:rsidRPr="0030789A" w:rsidRDefault="00F5192E" w:rsidP="007E18F9">
            <w:pPr>
              <w:rPr>
                <w:sz w:val="24"/>
                <w:szCs w:val="24"/>
              </w:rPr>
            </w:pPr>
          </w:p>
          <w:p w:rsidR="00F5192E" w:rsidRPr="0030789A" w:rsidRDefault="00F5192E" w:rsidP="007E18F9">
            <w:pPr>
              <w:rPr>
                <w:sz w:val="24"/>
                <w:szCs w:val="24"/>
              </w:rPr>
            </w:pPr>
          </w:p>
          <w:p w:rsidR="00F5192E" w:rsidRPr="0030789A" w:rsidRDefault="00F5192E" w:rsidP="007E18F9">
            <w:pPr>
              <w:rPr>
                <w:sz w:val="24"/>
                <w:szCs w:val="24"/>
              </w:rPr>
            </w:pPr>
          </w:p>
          <w:p w:rsidR="00F5192E" w:rsidRPr="0030789A" w:rsidRDefault="00F5192E" w:rsidP="007E18F9">
            <w:pPr>
              <w:rPr>
                <w:sz w:val="24"/>
                <w:szCs w:val="24"/>
              </w:rPr>
            </w:pPr>
          </w:p>
          <w:p w:rsidR="00F5192E" w:rsidRPr="0030789A" w:rsidRDefault="00F5192E" w:rsidP="007E18F9">
            <w:pPr>
              <w:rPr>
                <w:sz w:val="24"/>
                <w:szCs w:val="24"/>
              </w:rPr>
            </w:pPr>
          </w:p>
          <w:p w:rsidR="00F5192E" w:rsidRPr="0030789A" w:rsidRDefault="00F5192E" w:rsidP="007E18F9">
            <w:pPr>
              <w:rPr>
                <w:sz w:val="24"/>
                <w:szCs w:val="24"/>
              </w:rPr>
            </w:pPr>
          </w:p>
          <w:p w:rsidR="00F5192E" w:rsidRDefault="00F5192E" w:rsidP="007E18F9">
            <w:pPr>
              <w:rPr>
                <w:sz w:val="24"/>
                <w:szCs w:val="24"/>
              </w:rPr>
            </w:pPr>
          </w:p>
          <w:p w:rsidR="00F5192E" w:rsidRPr="0030789A" w:rsidRDefault="00F5192E" w:rsidP="007E18F9">
            <w:pPr>
              <w:rPr>
                <w:sz w:val="24"/>
                <w:szCs w:val="24"/>
              </w:rPr>
            </w:pPr>
          </w:p>
        </w:tc>
      </w:tr>
    </w:tbl>
    <w:p w:rsidR="000761F4" w:rsidRDefault="000761F4" w:rsidP="008E2C25"/>
    <w:sectPr w:rsidR="000761F4">
      <w:head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2C25" w:rsidRDefault="008E2C25" w:rsidP="008E2C25">
      <w:pPr>
        <w:spacing w:after="0" w:line="240" w:lineRule="auto"/>
      </w:pPr>
      <w:r>
        <w:separator/>
      </w:r>
    </w:p>
  </w:endnote>
  <w:endnote w:type="continuationSeparator" w:id="0">
    <w:p w:rsidR="008E2C25" w:rsidRDefault="008E2C25" w:rsidP="008E2C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Helvetica Neue"/>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544" w:rsidRPr="008F24E6" w:rsidRDefault="00CF3036" w:rsidP="001D05B2">
    <w:pPr>
      <w:spacing w:after="120" w:line="240" w:lineRule="auto"/>
      <w:ind w:left="-567"/>
      <w:contextualSpacing/>
      <w:jc w:val="center"/>
      <w:rPr>
        <w:iCs/>
        <w:color w:val="1F497D"/>
        <w:sz w:val="16"/>
        <w:szCs w:val="16"/>
      </w:rPr>
    </w:pPr>
    <w:r w:rsidRPr="008F24E6">
      <w:rPr>
        <w:iCs/>
        <w:color w:val="1F497D"/>
        <w:sz w:val="16"/>
        <w:szCs w:val="16"/>
      </w:rPr>
      <w:t xml:space="preserve">Registered Office: The Guildhall </w:t>
    </w:r>
    <w:r>
      <w:rPr>
        <w:iCs/>
        <w:color w:val="1F497D"/>
        <w:sz w:val="16"/>
        <w:szCs w:val="16"/>
      </w:rPr>
      <w:t>St Giles Square, Northampton NN1 1DE</w:t>
    </w:r>
  </w:p>
  <w:p w:rsidR="00764DD1" w:rsidRDefault="00CF3036" w:rsidP="001D05B2">
    <w:pPr>
      <w:spacing w:after="120" w:line="240" w:lineRule="auto"/>
      <w:ind w:left="-567" w:right="-613"/>
      <w:contextualSpacing/>
      <w:jc w:val="center"/>
      <w:rPr>
        <w:iCs/>
        <w:color w:val="1F497D"/>
        <w:sz w:val="16"/>
        <w:szCs w:val="16"/>
      </w:rPr>
    </w:pPr>
    <w:r w:rsidRPr="008F24E6">
      <w:rPr>
        <w:iCs/>
        <w:color w:val="1F497D"/>
        <w:sz w:val="16"/>
        <w:szCs w:val="16"/>
      </w:rPr>
      <w:t xml:space="preserve">Northampton Partnership Homes Limited.  Registered in England No. 09019453 </w:t>
    </w:r>
    <w:r>
      <w:rPr>
        <w:iCs/>
        <w:color w:val="1F497D"/>
        <w:sz w:val="16"/>
        <w:szCs w:val="16"/>
      </w:rPr>
      <w:t xml:space="preserve">         </w:t>
    </w:r>
    <w:r w:rsidRPr="008F24E6">
      <w:rPr>
        <w:iCs/>
        <w:color w:val="1F497D"/>
        <w:sz w:val="16"/>
        <w:szCs w:val="16"/>
      </w:rPr>
      <w:t>VAT Number: GB 198 4857</w:t>
    </w:r>
    <w:r>
      <w:rPr>
        <w:iCs/>
        <w:color w:val="1F497D"/>
        <w:sz w:val="16"/>
        <w:szCs w:val="16"/>
      </w:rPr>
      <w:t xml:space="preserve"> 36</w:t>
    </w:r>
    <w:r w:rsidRPr="008F24E6">
      <w:rPr>
        <w:iCs/>
        <w:color w:val="1F497D"/>
        <w:sz w:val="16"/>
        <w:szCs w:val="16"/>
      </w:rPr>
      <w:t xml:space="preserve"> </w:t>
    </w:r>
  </w:p>
  <w:p w:rsidR="00136544" w:rsidRDefault="00A25594" w:rsidP="001D05B2">
    <w:pPr>
      <w:spacing w:after="120" w:line="240" w:lineRule="auto"/>
      <w:ind w:left="-567" w:right="-613"/>
      <w:contextualSpacing/>
      <w:jc w:val="center"/>
    </w:pPr>
    <w:r>
      <w:rPr>
        <w:noProof/>
        <w:lang w:eastAsia="en-GB"/>
      </w:rPr>
      <w:drawing>
        <wp:inline distT="0" distB="0" distL="0" distR="0">
          <wp:extent cx="4933950" cy="19050"/>
          <wp:effectExtent l="0" t="0" r="0" b="0"/>
          <wp:docPr id="14" name="Picture 14" descr="NPH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PH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33950" cy="19050"/>
                  </a:xfrm>
                  <a:prstGeom prst="rect">
                    <a:avLst/>
                  </a:prstGeom>
                  <a:noFill/>
                  <a:ln>
                    <a:noFill/>
                  </a:ln>
                </pic:spPr>
              </pic:pic>
            </a:graphicData>
          </a:graphic>
        </wp:inline>
      </w:drawing>
    </w:r>
  </w:p>
  <w:p w:rsidR="00764DD1" w:rsidRDefault="00764DD1" w:rsidP="00764DD1">
    <w:pPr>
      <w:spacing w:after="120" w:line="240" w:lineRule="auto"/>
      <w:ind w:left="-567" w:right="-613"/>
      <w:contextualSpacing/>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7589053"/>
      <w:docPartObj>
        <w:docPartGallery w:val="Page Numbers (Bottom of Page)"/>
        <w:docPartUnique/>
      </w:docPartObj>
    </w:sdtPr>
    <w:sdtEndPr/>
    <w:sdtContent>
      <w:sdt>
        <w:sdtPr>
          <w:id w:val="-1619903184"/>
          <w:docPartObj>
            <w:docPartGallery w:val="Page Numbers (Top of Page)"/>
            <w:docPartUnique/>
          </w:docPartObj>
        </w:sdtPr>
        <w:sdtEndPr/>
        <w:sdtContent>
          <w:p w:rsidR="00CF3036" w:rsidRDefault="00CF3036" w:rsidP="00CF303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746BBE">
              <w:rPr>
                <w:b/>
                <w:bCs/>
                <w:noProof/>
              </w:rPr>
              <w:t>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46BBE">
              <w:rPr>
                <w:b/>
                <w:bCs/>
                <w:noProof/>
              </w:rPr>
              <w:t>16</w:t>
            </w:r>
            <w:r>
              <w:rPr>
                <w:b/>
                <w:bCs/>
                <w:sz w:val="24"/>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8554191"/>
      <w:docPartObj>
        <w:docPartGallery w:val="Page Numbers (Bottom of Page)"/>
        <w:docPartUnique/>
      </w:docPartObj>
    </w:sdtPr>
    <w:sdtEndPr/>
    <w:sdtContent>
      <w:sdt>
        <w:sdtPr>
          <w:id w:val="-1769616900"/>
          <w:docPartObj>
            <w:docPartGallery w:val="Page Numbers (Top of Page)"/>
            <w:docPartUnique/>
          </w:docPartObj>
        </w:sdtPr>
        <w:sdtEndPr/>
        <w:sdtContent>
          <w:p w:rsidR="00023BA9" w:rsidRDefault="00CF3036" w:rsidP="00CF303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746BBE">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46BBE">
              <w:rPr>
                <w:b/>
                <w:bCs/>
                <w:noProof/>
              </w:rPr>
              <w:t>16</w:t>
            </w:r>
            <w:r>
              <w:rPr>
                <w:b/>
                <w:bCs/>
                <w:sz w:val="24"/>
                <w:szCs w:val="24"/>
              </w:rPr>
              <w:fldChar w:fldCharType="end"/>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8984065"/>
      <w:docPartObj>
        <w:docPartGallery w:val="Page Numbers (Bottom of Page)"/>
        <w:docPartUnique/>
      </w:docPartObj>
    </w:sdtPr>
    <w:sdtEndPr/>
    <w:sdtContent>
      <w:sdt>
        <w:sdtPr>
          <w:id w:val="-2121441071"/>
          <w:docPartObj>
            <w:docPartGallery w:val="Page Numbers (Top of Page)"/>
            <w:docPartUnique/>
          </w:docPartObj>
        </w:sdtPr>
        <w:sdtEndPr/>
        <w:sdtContent>
          <w:p w:rsidR="00AD7E8C" w:rsidRDefault="00CF3036" w:rsidP="00CF303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746BBE">
              <w:rPr>
                <w:b/>
                <w:bCs/>
                <w:noProof/>
              </w:rPr>
              <w:t>11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46BBE">
              <w:rPr>
                <w:b/>
                <w:bCs/>
                <w:noProof/>
              </w:rPr>
              <w:t>16</w:t>
            </w:r>
            <w:r>
              <w:rPr>
                <w:b/>
                <w:bCs/>
                <w:sz w:val="24"/>
                <w:szCs w:val="24"/>
              </w:rPr>
              <w:fldChar w:fldCharType="end"/>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3941760"/>
      <w:docPartObj>
        <w:docPartGallery w:val="Page Numbers (Bottom of Page)"/>
        <w:docPartUnique/>
      </w:docPartObj>
    </w:sdtPr>
    <w:sdtEndPr/>
    <w:sdtContent>
      <w:sdt>
        <w:sdtPr>
          <w:id w:val="-273946294"/>
          <w:docPartObj>
            <w:docPartGallery w:val="Page Numbers (Top of Page)"/>
            <w:docPartUnique/>
          </w:docPartObj>
        </w:sdtPr>
        <w:sdtEndPr/>
        <w:sdtContent>
          <w:p w:rsidR="00AD7E8C" w:rsidRDefault="00CF3036" w:rsidP="00CF303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746BBE">
              <w:rPr>
                <w:b/>
                <w:bCs/>
                <w:noProof/>
              </w:rPr>
              <w:t>16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46BBE">
              <w:rPr>
                <w:b/>
                <w:bCs/>
                <w:noProof/>
              </w:rPr>
              <w:t>16</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2C25" w:rsidRDefault="008E2C25" w:rsidP="008E2C25">
      <w:pPr>
        <w:spacing w:after="0" w:line="240" w:lineRule="auto"/>
      </w:pPr>
      <w:r>
        <w:separator/>
      </w:r>
    </w:p>
  </w:footnote>
  <w:footnote w:type="continuationSeparator" w:id="0">
    <w:p w:rsidR="008E2C25" w:rsidRDefault="008E2C25" w:rsidP="008E2C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544" w:rsidRPr="008566F3" w:rsidRDefault="00A25594" w:rsidP="008566F3">
    <w:pPr>
      <w:pStyle w:val="Header"/>
      <w:jc w:val="center"/>
    </w:pPr>
    <w:r>
      <w:rPr>
        <w:noProof/>
        <w:lang w:eastAsia="en-GB"/>
      </w:rPr>
      <w:drawing>
        <wp:inline distT="0" distB="0" distL="0" distR="0">
          <wp:extent cx="3848100" cy="1466850"/>
          <wp:effectExtent l="0" t="0" r="0" b="0"/>
          <wp:docPr id="37" name="Picture 37" descr="NPH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H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48100" cy="14668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BFF" w:rsidRPr="00CB6BFF" w:rsidRDefault="00CF3036">
    <w:pPr>
      <w:pStyle w:val="Header"/>
      <w:rPr>
        <w:b/>
        <w:sz w:val="28"/>
        <w:szCs w:val="28"/>
      </w:rPr>
    </w:pPr>
    <w:r>
      <w:rPr>
        <w:b/>
        <w:sz w:val="28"/>
        <w:szCs w:val="28"/>
      </w:rPr>
      <w:t>Tenant Board Member</w:t>
    </w:r>
    <w:r w:rsidR="0095734B">
      <w:rPr>
        <w:b/>
        <w:sz w:val="28"/>
        <w:szCs w:val="28"/>
      </w:rPr>
      <w:br/>
    </w:r>
    <w:r w:rsidR="008E2C25">
      <w:rPr>
        <w:noProof/>
        <w:lang w:eastAsia="en-GB"/>
      </w:rPr>
      <w:drawing>
        <wp:anchor distT="0" distB="0" distL="114300" distR="114300" simplePos="0" relativeHeight="251659264" behindDoc="0" locked="0" layoutInCell="1" allowOverlap="1">
          <wp:simplePos x="0" y="0"/>
          <wp:positionH relativeFrom="column">
            <wp:posOffset>5714365</wp:posOffset>
          </wp:positionH>
          <wp:positionV relativeFrom="paragraph">
            <wp:posOffset>-377190</wp:posOffset>
          </wp:positionV>
          <wp:extent cx="819150" cy="8261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26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BFF">
      <w:rPr>
        <w:b/>
        <w:sz w:val="28"/>
        <w:szCs w:val="28"/>
      </w:rPr>
      <w:t>Appointment Process and Timescales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18D" w:rsidRDefault="00CF3036" w:rsidP="004975AE">
    <w:pPr>
      <w:pStyle w:val="Header"/>
      <w:ind w:left="-284"/>
    </w:pPr>
    <w:r w:rsidRPr="002D718D">
      <w:rPr>
        <w:b/>
        <w:noProof/>
        <w:sz w:val="24"/>
        <w:szCs w:val="24"/>
        <w:lang w:eastAsia="en-GB"/>
      </w:rPr>
      <w:drawing>
        <wp:anchor distT="0" distB="0" distL="114300" distR="114300" simplePos="0" relativeHeight="251663360" behindDoc="0" locked="0" layoutInCell="1" allowOverlap="1" wp14:anchorId="398B2D37" wp14:editId="2B525C24">
          <wp:simplePos x="0" y="0"/>
          <wp:positionH relativeFrom="column">
            <wp:posOffset>5505450</wp:posOffset>
          </wp:positionH>
          <wp:positionV relativeFrom="paragraph">
            <wp:posOffset>-240030</wp:posOffset>
          </wp:positionV>
          <wp:extent cx="819150" cy="82613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9150" cy="826135"/>
                  </a:xfrm>
                  <a:prstGeom prst="rect">
                    <a:avLst/>
                  </a:prstGeom>
                  <a:noFill/>
                </pic:spPr>
              </pic:pic>
            </a:graphicData>
          </a:graphic>
          <wp14:sizeRelH relativeFrom="page">
            <wp14:pctWidth>0</wp14:pctWidth>
          </wp14:sizeRelH>
          <wp14:sizeRelV relativeFrom="page">
            <wp14:pctHeight>0</wp14:pctHeight>
          </wp14:sizeRelV>
        </wp:anchor>
      </w:drawing>
    </w:r>
    <w:r w:rsidR="0095734B">
      <w:rPr>
        <w:b/>
        <w:noProof/>
        <w:sz w:val="24"/>
        <w:szCs w:val="24"/>
        <w:lang w:eastAsia="en-GB"/>
      </w:rPr>
      <w:t>Northampton Partnership Homes</w:t>
    </w:r>
    <w:r w:rsidR="0095734B">
      <w:rPr>
        <w:b/>
        <w:noProof/>
        <w:sz w:val="24"/>
        <w:szCs w:val="24"/>
        <w:lang w:eastAsia="en-GB"/>
      </w:rPr>
      <w:br/>
    </w:r>
    <w:r w:rsidR="004975AE">
      <w:rPr>
        <w:b/>
        <w:noProof/>
        <w:sz w:val="24"/>
        <w:szCs w:val="24"/>
        <w:lang w:eastAsia="en-GB"/>
      </w:rPr>
      <w:t>Privacy Notice for Tenant Board Member Applications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5AE" w:rsidRDefault="004975AE" w:rsidP="0095734B">
    <w:pPr>
      <w:pStyle w:val="Header"/>
      <w:ind w:left="-284"/>
    </w:pPr>
    <w:r w:rsidRPr="002D718D">
      <w:rPr>
        <w:b/>
        <w:noProof/>
        <w:sz w:val="24"/>
        <w:szCs w:val="24"/>
        <w:lang w:eastAsia="en-GB"/>
      </w:rPr>
      <w:drawing>
        <wp:anchor distT="0" distB="0" distL="114300" distR="114300" simplePos="0" relativeHeight="251669504" behindDoc="0" locked="0" layoutInCell="1" allowOverlap="1" wp14:anchorId="0680E6FD" wp14:editId="1A2A3EA5">
          <wp:simplePos x="0" y="0"/>
          <wp:positionH relativeFrom="column">
            <wp:posOffset>5505450</wp:posOffset>
          </wp:positionH>
          <wp:positionV relativeFrom="paragraph">
            <wp:posOffset>-240030</wp:posOffset>
          </wp:positionV>
          <wp:extent cx="819150" cy="82613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9150" cy="826135"/>
                  </a:xfrm>
                  <a:prstGeom prst="rect">
                    <a:avLst/>
                  </a:prstGeom>
                  <a:noFill/>
                </pic:spPr>
              </pic:pic>
            </a:graphicData>
          </a:graphic>
          <wp14:sizeRelH relativeFrom="page">
            <wp14:pctWidth>0</wp14:pctWidth>
          </wp14:sizeRelH>
          <wp14:sizeRelV relativeFrom="page">
            <wp14:pctHeight>0</wp14:pctHeight>
          </wp14:sizeRelV>
        </wp:anchor>
      </w:drawing>
    </w:r>
    <w:r>
      <w:rPr>
        <w:b/>
        <w:noProof/>
        <w:sz w:val="24"/>
        <w:szCs w:val="24"/>
        <w:lang w:eastAsia="en-GB"/>
      </w:rPr>
      <w:t>Northampton Partnership Homes</w:t>
    </w:r>
    <w:r>
      <w:rPr>
        <w:b/>
        <w:noProof/>
        <w:sz w:val="24"/>
        <w:szCs w:val="24"/>
        <w:lang w:eastAsia="en-GB"/>
      </w:rPr>
      <w:br/>
      <w:t>Role Description for Board Member</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4DD1" w:rsidRDefault="00764DD1" w:rsidP="0095734B">
    <w:pPr>
      <w:pStyle w:val="Header"/>
      <w:ind w:left="-284"/>
    </w:pPr>
    <w:r w:rsidRPr="002D718D">
      <w:rPr>
        <w:b/>
        <w:noProof/>
        <w:sz w:val="24"/>
        <w:szCs w:val="24"/>
        <w:lang w:eastAsia="en-GB"/>
      </w:rPr>
      <w:drawing>
        <wp:anchor distT="0" distB="0" distL="114300" distR="114300" simplePos="0" relativeHeight="251665408" behindDoc="0" locked="0" layoutInCell="1" allowOverlap="1" wp14:anchorId="3838530B" wp14:editId="63D6A9FB">
          <wp:simplePos x="0" y="0"/>
          <wp:positionH relativeFrom="column">
            <wp:posOffset>5505450</wp:posOffset>
          </wp:positionH>
          <wp:positionV relativeFrom="paragraph">
            <wp:posOffset>-240030</wp:posOffset>
          </wp:positionV>
          <wp:extent cx="819150" cy="82613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9150" cy="826135"/>
                  </a:xfrm>
                  <a:prstGeom prst="rect">
                    <a:avLst/>
                  </a:prstGeom>
                  <a:noFill/>
                </pic:spPr>
              </pic:pic>
            </a:graphicData>
          </a:graphic>
          <wp14:sizeRelH relativeFrom="page">
            <wp14:pctWidth>0</wp14:pctWidth>
          </wp14:sizeRelH>
          <wp14:sizeRelV relativeFrom="page">
            <wp14:pctHeight>0</wp14:pctHeight>
          </wp14:sizeRelV>
        </wp:anchor>
      </w:drawing>
    </w:r>
    <w:r>
      <w:rPr>
        <w:b/>
        <w:noProof/>
        <w:sz w:val="24"/>
        <w:szCs w:val="24"/>
        <w:lang w:eastAsia="en-GB"/>
      </w:rPr>
      <w:t>Northampton Partnership Homes</w:t>
    </w:r>
    <w:r>
      <w:rPr>
        <w:b/>
        <w:noProof/>
        <w:sz w:val="24"/>
        <w:szCs w:val="24"/>
        <w:lang w:eastAsia="en-GB"/>
      </w:rPr>
      <w:br/>
      <w:t>Tenant Board Member Person Specification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95E" w:rsidRPr="0077295E" w:rsidRDefault="0077295E" w:rsidP="0077295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CE8" w:rsidRPr="00536CE8" w:rsidRDefault="00F5192E">
    <w:pPr>
      <w:pStyle w:val="Header"/>
      <w:rPr>
        <w:b/>
        <w:sz w:val="32"/>
        <w:szCs w:val="32"/>
      </w:rPr>
    </w:pPr>
    <w:r>
      <w:rPr>
        <w:b/>
        <w:noProof/>
        <w:sz w:val="32"/>
        <w:szCs w:val="32"/>
        <w:lang w:eastAsia="en-GB"/>
      </w:rPr>
      <w:drawing>
        <wp:anchor distT="0" distB="0" distL="114300" distR="114300" simplePos="0" relativeHeight="251667456" behindDoc="0" locked="0" layoutInCell="1" allowOverlap="1">
          <wp:simplePos x="0" y="0"/>
          <wp:positionH relativeFrom="column">
            <wp:posOffset>5391150</wp:posOffset>
          </wp:positionH>
          <wp:positionV relativeFrom="paragraph">
            <wp:posOffset>-255270</wp:posOffset>
          </wp:positionV>
          <wp:extent cx="1035685" cy="1045210"/>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5685" cy="1045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CE8">
      <w:rPr>
        <w:b/>
        <w:sz w:val="32"/>
        <w:szCs w:val="32"/>
      </w:rPr>
      <w:t>Tenant Board Member</w:t>
    </w:r>
  </w:p>
  <w:p w:rsidR="00536CE8" w:rsidRPr="00536CE8" w:rsidRDefault="00F5192E">
    <w:pPr>
      <w:pStyle w:val="Header"/>
      <w:rPr>
        <w:b/>
        <w:sz w:val="32"/>
        <w:szCs w:val="32"/>
      </w:rPr>
    </w:pPr>
    <w:r w:rsidRPr="00536CE8">
      <w:rPr>
        <w:b/>
        <w:sz w:val="32"/>
        <w:szCs w:val="32"/>
      </w:rPr>
      <w:t>Personal Statement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AC7E00A0"/>
    <w:lvl w:ilvl="0">
      <w:start w:val="1"/>
      <w:numFmt w:val="decimal"/>
      <w:pStyle w:val="ListNumber"/>
      <w:lvlText w:val="%1."/>
      <w:lvlJc w:val="left"/>
      <w:pPr>
        <w:tabs>
          <w:tab w:val="num" w:pos="360"/>
        </w:tabs>
        <w:ind w:left="360" w:hanging="360"/>
      </w:pPr>
    </w:lvl>
  </w:abstractNum>
  <w:abstractNum w:abstractNumId="1" w15:restartNumberingAfterBreak="0">
    <w:nsid w:val="2C3815DA"/>
    <w:multiLevelType w:val="hybridMultilevel"/>
    <w:tmpl w:val="184A54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D924312"/>
    <w:multiLevelType w:val="multilevel"/>
    <w:tmpl w:val="49F81E8C"/>
    <w:lvl w:ilvl="0">
      <w:start w:val="1"/>
      <w:numFmt w:val="decimal"/>
      <w:lvlText w:val="%1."/>
      <w:lvlJc w:val="left"/>
      <w:pPr>
        <w:tabs>
          <w:tab w:val="num" w:pos="360"/>
        </w:tabs>
        <w:ind w:left="360" w:hanging="360"/>
      </w:pPr>
      <w:rPr>
        <w:rFonts w:hint="default"/>
        <w:b w:val="0"/>
        <w:bCs w:val="0"/>
        <w:i w:val="0"/>
        <w:iCs w:val="0"/>
        <w:color w:val="auto"/>
        <w:sz w:val="21"/>
        <w:szCs w:val="21"/>
        <w:u w:val="none"/>
      </w:rPr>
    </w:lvl>
    <w:lvl w:ilvl="1">
      <w:start w:val="1"/>
      <w:numFmt w:val="decimal"/>
      <w:lvlText w:val="%1.%2"/>
      <w:lvlJc w:val="left"/>
      <w:pPr>
        <w:tabs>
          <w:tab w:val="num" w:pos="992"/>
        </w:tabs>
        <w:ind w:left="992" w:hanging="992"/>
      </w:pPr>
      <w:rPr>
        <w:rFonts w:ascii="Arial" w:hAnsi="Arial" w:cs="Arial" w:hint="default"/>
        <w:b w:val="0"/>
        <w:bCs w:val="0"/>
        <w:i w:val="0"/>
        <w:iCs w:val="0"/>
        <w:color w:val="auto"/>
        <w:sz w:val="21"/>
        <w:szCs w:val="21"/>
        <w:u w:val="none"/>
      </w:rPr>
    </w:lvl>
    <w:lvl w:ilvl="2">
      <w:start w:val="1"/>
      <w:numFmt w:val="decimal"/>
      <w:lvlText w:val="%1.%2.%3"/>
      <w:lvlJc w:val="left"/>
      <w:pPr>
        <w:tabs>
          <w:tab w:val="num" w:pos="992"/>
        </w:tabs>
        <w:ind w:left="992" w:hanging="992"/>
      </w:pPr>
      <w:rPr>
        <w:rFonts w:ascii="Arial" w:hAnsi="Arial" w:cs="Arial" w:hint="default"/>
        <w:b w:val="0"/>
        <w:bCs w:val="0"/>
        <w:i w:val="0"/>
        <w:iCs w:val="0"/>
        <w:color w:val="auto"/>
        <w:sz w:val="21"/>
        <w:szCs w:val="21"/>
        <w:u w:val="none"/>
      </w:rPr>
    </w:lvl>
    <w:lvl w:ilvl="3">
      <w:start w:val="1"/>
      <w:numFmt w:val="lowerLetter"/>
      <w:lvlText w:val="%4"/>
      <w:lvlJc w:val="left"/>
      <w:pPr>
        <w:tabs>
          <w:tab w:val="num" w:pos="1701"/>
        </w:tabs>
        <w:ind w:left="1701" w:hanging="709"/>
      </w:pPr>
      <w:rPr>
        <w:rFonts w:ascii="Arial" w:hAnsi="Arial" w:cs="Arial" w:hint="default"/>
        <w:b w:val="0"/>
        <w:bCs w:val="0"/>
        <w:i w:val="0"/>
        <w:iCs w:val="0"/>
        <w:color w:val="auto"/>
        <w:sz w:val="21"/>
        <w:szCs w:val="21"/>
        <w:u w:val="none"/>
      </w:rPr>
    </w:lvl>
    <w:lvl w:ilvl="4">
      <w:start w:val="1"/>
      <w:numFmt w:val="lowerRoman"/>
      <w:lvlText w:val="%5"/>
      <w:lvlJc w:val="left"/>
      <w:pPr>
        <w:tabs>
          <w:tab w:val="num" w:pos="1701"/>
        </w:tabs>
        <w:ind w:left="1701" w:hanging="709"/>
      </w:pPr>
      <w:rPr>
        <w:rFonts w:ascii="Arial" w:hAnsi="Arial" w:cs="Arial" w:hint="default"/>
        <w:b w:val="0"/>
        <w:bCs w:val="0"/>
        <w:i w:val="0"/>
        <w:iCs w:val="0"/>
        <w:color w:val="auto"/>
        <w:sz w:val="21"/>
        <w:szCs w:val="21"/>
        <w:u w:val="none"/>
      </w:rPr>
    </w:lvl>
    <w:lvl w:ilvl="5">
      <w:start w:val="1"/>
      <w:numFmt w:val="upperLetter"/>
      <w:lvlText w:val="%6"/>
      <w:lvlJc w:val="left"/>
      <w:pPr>
        <w:tabs>
          <w:tab w:val="num" w:pos="1701"/>
        </w:tabs>
        <w:ind w:left="1701" w:hanging="709"/>
      </w:pPr>
      <w:rPr>
        <w:rFonts w:ascii="Arial" w:hAnsi="Arial" w:cs="Arial" w:hint="default"/>
        <w:b w:val="0"/>
        <w:bCs w:val="0"/>
        <w:i w:val="0"/>
        <w:iCs w:val="0"/>
        <w:color w:val="auto"/>
        <w:sz w:val="21"/>
        <w:szCs w:val="21"/>
        <w:u w:val="none"/>
      </w:rPr>
    </w:lvl>
    <w:lvl w:ilvl="6">
      <w:start w:val="1"/>
      <w:numFmt w:val="decimal"/>
      <w:lvlText w:val="%7"/>
      <w:lvlJc w:val="left"/>
      <w:pPr>
        <w:tabs>
          <w:tab w:val="num" w:pos="1701"/>
        </w:tabs>
        <w:ind w:left="1701" w:hanging="709"/>
      </w:pPr>
      <w:rPr>
        <w:rFonts w:ascii="Arial" w:hAnsi="Arial" w:cs="Arial" w:hint="default"/>
        <w:b w:val="0"/>
        <w:bCs w:val="0"/>
        <w:i w:val="0"/>
        <w:iCs w:val="0"/>
        <w:color w:val="auto"/>
        <w:sz w:val="21"/>
        <w:szCs w:val="21"/>
        <w:u w:val="none"/>
      </w:rPr>
    </w:lvl>
    <w:lvl w:ilvl="7">
      <w:start w:val="1"/>
      <w:numFmt w:val="none"/>
      <w:lvlText w:val="(not defined)"/>
      <w:lvlJc w:val="left"/>
      <w:pPr>
        <w:tabs>
          <w:tab w:val="num" w:pos="0"/>
        </w:tabs>
        <w:ind w:left="0" w:firstLine="0"/>
      </w:pPr>
      <w:rPr>
        <w:rFonts w:ascii="Arial" w:hAnsi="Arial" w:cs="Arial" w:hint="default"/>
        <w:b w:val="0"/>
        <w:bCs w:val="0"/>
        <w:i w:val="0"/>
        <w:iCs w:val="0"/>
        <w:color w:val="auto"/>
        <w:sz w:val="21"/>
        <w:szCs w:val="21"/>
        <w:u w:val="none"/>
      </w:rPr>
    </w:lvl>
    <w:lvl w:ilvl="8">
      <w:start w:val="1"/>
      <w:numFmt w:val="none"/>
      <w:lvlText w:val="(not defined)"/>
      <w:lvlJc w:val="left"/>
      <w:pPr>
        <w:tabs>
          <w:tab w:val="num" w:pos="0"/>
        </w:tabs>
        <w:ind w:left="0" w:firstLine="0"/>
      </w:pPr>
      <w:rPr>
        <w:rFonts w:ascii="Arial" w:hAnsi="Arial" w:cs="Arial" w:hint="default"/>
        <w:b w:val="0"/>
        <w:bCs w:val="0"/>
        <w:i w:val="0"/>
        <w:iCs w:val="0"/>
        <w:color w:val="auto"/>
        <w:sz w:val="21"/>
        <w:szCs w:val="21"/>
        <w:u w:val="none"/>
      </w:rPr>
    </w:lvl>
  </w:abstractNum>
  <w:abstractNum w:abstractNumId="3" w15:restartNumberingAfterBreak="0">
    <w:nsid w:val="514F10E1"/>
    <w:multiLevelType w:val="hybridMultilevel"/>
    <w:tmpl w:val="A140C0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92C3590"/>
    <w:multiLevelType w:val="hybridMultilevel"/>
    <w:tmpl w:val="A4F4A0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74E5D13"/>
    <w:multiLevelType w:val="hybridMultilevel"/>
    <w:tmpl w:val="AAD2CB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CA41570"/>
    <w:multiLevelType w:val="multilevel"/>
    <w:tmpl w:val="4C70E53A"/>
    <w:lvl w:ilvl="0">
      <w:start w:val="1"/>
      <w:numFmt w:val="decimal"/>
      <w:pStyle w:val="Header1"/>
      <w:lvlText w:val="%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Body11"/>
      <w:lvlText w:val="%1.%2."/>
      <w:lvlJc w:val="left"/>
      <w:pPr>
        <w:ind w:left="792" w:hanging="432"/>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Body111"/>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72476347"/>
    <w:multiLevelType w:val="hybridMultilevel"/>
    <w:tmpl w:val="4AA8A3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6"/>
  </w:num>
  <w:num w:numId="3">
    <w:abstractNumId w:val="6"/>
  </w:num>
  <w:num w:numId="4">
    <w:abstractNumId w:val="6"/>
  </w:num>
  <w:num w:numId="5">
    <w:abstractNumId w:val="0"/>
  </w:num>
  <w:num w:numId="6">
    <w:abstractNumId w:val="6"/>
  </w:num>
  <w:num w:numId="7">
    <w:abstractNumId w:val="6"/>
  </w:num>
  <w:num w:numId="8">
    <w:abstractNumId w:val="6"/>
  </w:num>
  <w:num w:numId="9">
    <w:abstractNumId w:val="1"/>
  </w:num>
  <w:num w:numId="10">
    <w:abstractNumId w:val="7"/>
  </w:num>
  <w:num w:numId="11">
    <w:abstractNumId w:val="5"/>
  </w:num>
  <w:num w:numId="12">
    <w:abstractNumId w:val="2"/>
  </w:num>
  <w:num w:numId="13">
    <w:abstractNumId w:val="4"/>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3"/>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D9D"/>
    <w:rsid w:val="0002134C"/>
    <w:rsid w:val="00023BA9"/>
    <w:rsid w:val="000761F4"/>
    <w:rsid w:val="000A02B3"/>
    <w:rsid w:val="003E67B3"/>
    <w:rsid w:val="004975AE"/>
    <w:rsid w:val="004A55C5"/>
    <w:rsid w:val="004A7DEF"/>
    <w:rsid w:val="00524D9D"/>
    <w:rsid w:val="00746BBE"/>
    <w:rsid w:val="00764DD1"/>
    <w:rsid w:val="0077295E"/>
    <w:rsid w:val="008E2C25"/>
    <w:rsid w:val="00944F60"/>
    <w:rsid w:val="0095734B"/>
    <w:rsid w:val="00A25594"/>
    <w:rsid w:val="00CF3036"/>
    <w:rsid w:val="00D45666"/>
    <w:rsid w:val="00E41664"/>
    <w:rsid w:val="00E43805"/>
    <w:rsid w:val="00F156D1"/>
    <w:rsid w:val="00F30440"/>
    <w:rsid w:val="00F4620C"/>
    <w:rsid w:val="00F519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15:docId w15:val="{5E2DD261-51CD-4954-ADD4-3E5DE7F90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594"/>
    <w:pPr>
      <w:spacing w:after="200" w:line="276" w:lineRule="auto"/>
    </w:pPr>
    <w:rPr>
      <w:sz w:val="22"/>
      <w:szCs w:val="22"/>
    </w:rPr>
  </w:style>
  <w:style w:type="paragraph" w:styleId="Heading3">
    <w:name w:val="heading 3"/>
    <w:basedOn w:val="Normal"/>
    <w:link w:val="Heading3Char"/>
    <w:uiPriority w:val="9"/>
    <w:semiHidden/>
    <w:unhideWhenUsed/>
    <w:qFormat/>
    <w:rsid w:val="00E43805"/>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43805"/>
    <w:pPr>
      <w:autoSpaceDE w:val="0"/>
      <w:autoSpaceDN w:val="0"/>
      <w:adjustRightInd w:val="0"/>
    </w:pPr>
    <w:rPr>
      <w:rFonts w:ascii="Arial" w:hAnsi="Arial" w:cs="Arial"/>
      <w:color w:val="000000"/>
      <w:sz w:val="24"/>
      <w:szCs w:val="24"/>
      <w:lang w:eastAsia="en-GB"/>
    </w:rPr>
  </w:style>
  <w:style w:type="character" w:customStyle="1" w:styleId="apple-converted-space">
    <w:name w:val="apple-converted-space"/>
    <w:rsid w:val="00E43805"/>
  </w:style>
  <w:style w:type="paragraph" w:customStyle="1" w:styleId="RInfo">
    <w:name w:val="R Info"/>
    <w:basedOn w:val="Normal"/>
    <w:qFormat/>
    <w:rsid w:val="00E43805"/>
    <w:pPr>
      <w:spacing w:before="120" w:after="120"/>
      <w:jc w:val="right"/>
    </w:pPr>
    <w:rPr>
      <w:rFonts w:ascii="Arial" w:hAnsi="Arial"/>
      <w:b/>
    </w:rPr>
  </w:style>
  <w:style w:type="paragraph" w:customStyle="1" w:styleId="Body11">
    <w:name w:val="Body 1.1"/>
    <w:basedOn w:val="Header1"/>
    <w:next w:val="ListNumber"/>
    <w:qFormat/>
    <w:rsid w:val="00E43805"/>
    <w:pPr>
      <w:numPr>
        <w:ilvl w:val="1"/>
      </w:numPr>
      <w:jc w:val="both"/>
    </w:pPr>
    <w:rPr>
      <w:b w:val="0"/>
      <w:caps w:val="0"/>
    </w:rPr>
  </w:style>
  <w:style w:type="paragraph" w:styleId="ListNumber">
    <w:name w:val="List Number"/>
    <w:basedOn w:val="Normal"/>
    <w:uiPriority w:val="99"/>
    <w:semiHidden/>
    <w:unhideWhenUsed/>
    <w:rsid w:val="00E43805"/>
    <w:pPr>
      <w:numPr>
        <w:numId w:val="5"/>
      </w:numPr>
      <w:contextualSpacing/>
    </w:pPr>
  </w:style>
  <w:style w:type="paragraph" w:customStyle="1" w:styleId="Header1">
    <w:name w:val="Header 1"/>
    <w:basedOn w:val="Normal"/>
    <w:qFormat/>
    <w:rsid w:val="00E43805"/>
    <w:pPr>
      <w:numPr>
        <w:numId w:val="8"/>
      </w:numPr>
    </w:pPr>
    <w:rPr>
      <w:rFonts w:ascii="Arial" w:hAnsi="Arial"/>
      <w:b/>
      <w:caps/>
    </w:rPr>
  </w:style>
  <w:style w:type="paragraph" w:customStyle="1" w:styleId="Standard">
    <w:name w:val="Standard"/>
    <w:basedOn w:val="Normal"/>
    <w:qFormat/>
    <w:rsid w:val="00E43805"/>
    <w:pPr>
      <w:jc w:val="both"/>
    </w:pPr>
    <w:rPr>
      <w:rFonts w:ascii="Arial" w:hAnsi="Arial"/>
    </w:rPr>
  </w:style>
  <w:style w:type="paragraph" w:customStyle="1" w:styleId="Body111">
    <w:name w:val="Body 1.1.1"/>
    <w:basedOn w:val="Body11"/>
    <w:qFormat/>
    <w:rsid w:val="00E43805"/>
    <w:pPr>
      <w:numPr>
        <w:ilvl w:val="2"/>
      </w:numPr>
    </w:pPr>
  </w:style>
  <w:style w:type="character" w:customStyle="1" w:styleId="Heading3Char">
    <w:name w:val="Heading 3 Char"/>
    <w:link w:val="Heading3"/>
    <w:uiPriority w:val="9"/>
    <w:semiHidden/>
    <w:rsid w:val="00E43805"/>
    <w:rPr>
      <w:rFonts w:ascii="Cambria" w:eastAsia="Times New Roman" w:hAnsi="Cambria"/>
      <w:b/>
      <w:bCs/>
      <w:sz w:val="26"/>
      <w:szCs w:val="26"/>
      <w:lang w:eastAsia="en-GB"/>
    </w:rPr>
  </w:style>
  <w:style w:type="paragraph" w:styleId="Header">
    <w:name w:val="header"/>
    <w:basedOn w:val="Normal"/>
    <w:link w:val="HeaderChar"/>
    <w:uiPriority w:val="99"/>
    <w:unhideWhenUsed/>
    <w:rsid w:val="00E43805"/>
    <w:pPr>
      <w:tabs>
        <w:tab w:val="center" w:pos="4513"/>
        <w:tab w:val="right" w:pos="9026"/>
      </w:tabs>
    </w:pPr>
  </w:style>
  <w:style w:type="character" w:customStyle="1" w:styleId="HeaderChar">
    <w:name w:val="Header Char"/>
    <w:link w:val="Header"/>
    <w:uiPriority w:val="99"/>
    <w:rsid w:val="00E43805"/>
    <w:rPr>
      <w:rFonts w:eastAsia="Calibri"/>
      <w:sz w:val="22"/>
      <w:szCs w:val="22"/>
      <w:lang w:eastAsia="en-GB"/>
    </w:rPr>
  </w:style>
  <w:style w:type="paragraph" w:styleId="Footer">
    <w:name w:val="footer"/>
    <w:basedOn w:val="Normal"/>
    <w:link w:val="FooterChar"/>
    <w:uiPriority w:val="99"/>
    <w:unhideWhenUsed/>
    <w:rsid w:val="00E43805"/>
    <w:pPr>
      <w:tabs>
        <w:tab w:val="center" w:pos="4513"/>
        <w:tab w:val="right" w:pos="9026"/>
      </w:tabs>
    </w:pPr>
  </w:style>
  <w:style w:type="character" w:customStyle="1" w:styleId="FooterChar">
    <w:name w:val="Footer Char"/>
    <w:link w:val="Footer"/>
    <w:uiPriority w:val="99"/>
    <w:rsid w:val="00E43805"/>
    <w:rPr>
      <w:rFonts w:eastAsia="Calibri"/>
      <w:sz w:val="22"/>
      <w:szCs w:val="22"/>
      <w:lang w:eastAsia="en-GB"/>
    </w:rPr>
  </w:style>
  <w:style w:type="character" w:styleId="Hyperlink">
    <w:name w:val="Hyperlink"/>
    <w:uiPriority w:val="99"/>
    <w:unhideWhenUsed/>
    <w:rsid w:val="00E43805"/>
    <w:rPr>
      <w:color w:val="0000FF"/>
      <w:u w:val="single"/>
    </w:rPr>
  </w:style>
  <w:style w:type="character" w:styleId="Strong">
    <w:name w:val="Strong"/>
    <w:uiPriority w:val="22"/>
    <w:qFormat/>
    <w:rsid w:val="00E43805"/>
    <w:rPr>
      <w:b/>
      <w:bCs/>
    </w:rPr>
  </w:style>
  <w:style w:type="character" w:styleId="Emphasis">
    <w:name w:val="Emphasis"/>
    <w:uiPriority w:val="20"/>
    <w:qFormat/>
    <w:rsid w:val="00E43805"/>
    <w:rPr>
      <w:i/>
      <w:iCs/>
    </w:rPr>
  </w:style>
  <w:style w:type="paragraph" w:styleId="NormalWeb">
    <w:name w:val="Normal (Web)"/>
    <w:basedOn w:val="Normal"/>
    <w:uiPriority w:val="99"/>
    <w:unhideWhenUsed/>
    <w:rsid w:val="00E43805"/>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E4380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43805"/>
    <w:rPr>
      <w:rFonts w:ascii="Tahoma" w:eastAsia="Calibri" w:hAnsi="Tahoma" w:cs="Tahoma"/>
      <w:sz w:val="16"/>
      <w:szCs w:val="16"/>
      <w:lang w:eastAsia="en-GB"/>
    </w:rPr>
  </w:style>
  <w:style w:type="table" w:styleId="TableGrid">
    <w:name w:val="Table Grid"/>
    <w:basedOn w:val="TableNormal"/>
    <w:uiPriority w:val="59"/>
    <w:rsid w:val="00E43805"/>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43805"/>
    <w:rPr>
      <w:sz w:val="22"/>
      <w:szCs w:val="22"/>
      <w:lang w:eastAsia="en-GB"/>
    </w:rPr>
  </w:style>
  <w:style w:type="paragraph" w:styleId="ListParagraph">
    <w:name w:val="List Paragraph"/>
    <w:basedOn w:val="Normal"/>
    <w:uiPriority w:val="34"/>
    <w:qFormat/>
    <w:rsid w:val="00E43805"/>
    <w:pPr>
      <w:ind w:left="720"/>
    </w:pPr>
  </w:style>
  <w:style w:type="paragraph" w:styleId="Quote">
    <w:name w:val="Quote"/>
    <w:basedOn w:val="Normal"/>
    <w:next w:val="Normal"/>
    <w:link w:val="QuoteChar"/>
    <w:uiPriority w:val="29"/>
    <w:qFormat/>
    <w:rsid w:val="00E43805"/>
    <w:rPr>
      <w:rFonts w:cs="Arial"/>
      <w:i/>
      <w:iCs/>
      <w:color w:val="000000"/>
    </w:rPr>
  </w:style>
  <w:style w:type="character" w:customStyle="1" w:styleId="QuoteChar">
    <w:name w:val="Quote Char"/>
    <w:link w:val="Quote"/>
    <w:uiPriority w:val="29"/>
    <w:rsid w:val="00E43805"/>
    <w:rPr>
      <w:rFonts w:eastAsia="Calibri" w:cs="Arial"/>
      <w:i/>
      <w:iCs/>
      <w:color w:val="000000"/>
      <w:sz w:val="22"/>
      <w:szCs w:val="22"/>
      <w:lang w:eastAsia="en-GB"/>
    </w:rPr>
  </w:style>
  <w:style w:type="paragraph" w:styleId="IntenseQuote">
    <w:name w:val="Intense Quote"/>
    <w:basedOn w:val="Normal"/>
    <w:next w:val="Normal"/>
    <w:link w:val="IntenseQuoteChar"/>
    <w:uiPriority w:val="30"/>
    <w:qFormat/>
    <w:rsid w:val="00E43805"/>
    <w:pPr>
      <w:pBdr>
        <w:bottom w:val="single" w:sz="4" w:space="4" w:color="4F81BD"/>
      </w:pBdr>
      <w:spacing w:before="200" w:after="280"/>
      <w:ind w:left="936" w:right="936"/>
    </w:pPr>
    <w:rPr>
      <w:rFonts w:cs="Arial"/>
      <w:b/>
      <w:bCs/>
      <w:i/>
      <w:iCs/>
      <w:color w:val="4F81BD"/>
    </w:rPr>
  </w:style>
  <w:style w:type="character" w:customStyle="1" w:styleId="IntenseQuoteChar">
    <w:name w:val="Intense Quote Char"/>
    <w:link w:val="IntenseQuote"/>
    <w:uiPriority w:val="30"/>
    <w:rsid w:val="00E43805"/>
    <w:rPr>
      <w:rFonts w:eastAsia="Calibri" w:cs="Arial"/>
      <w:b/>
      <w:bCs/>
      <w:i/>
      <w:iCs/>
      <w:color w:val="4F81BD"/>
      <w:sz w:val="22"/>
      <w:szCs w:val="22"/>
      <w:lang w:eastAsia="en-GB"/>
    </w:rPr>
  </w:style>
  <w:style w:type="table" w:styleId="MediumGrid3-Accent1">
    <w:name w:val="Medium Grid 3 Accent 1"/>
    <w:basedOn w:val="TableNormal"/>
    <w:uiPriority w:val="69"/>
    <w:rsid w:val="00E43805"/>
    <w:rPr>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6">
    <w:name w:val="Medium Grid 3 Accent 6"/>
    <w:basedOn w:val="TableNormal"/>
    <w:uiPriority w:val="69"/>
    <w:rsid w:val="00E43805"/>
    <w:rPr>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CM5">
    <w:name w:val="CM5"/>
    <w:basedOn w:val="Normal"/>
    <w:next w:val="Normal"/>
    <w:rsid w:val="008E2C25"/>
    <w:pPr>
      <w:widowControl w:val="0"/>
      <w:autoSpaceDE w:val="0"/>
      <w:autoSpaceDN w:val="0"/>
      <w:adjustRightInd w:val="0"/>
      <w:spacing w:after="0" w:line="240" w:lineRule="auto"/>
    </w:pPr>
    <w:rPr>
      <w:rFonts w:ascii="Helvetica Neue" w:eastAsia="Times New Roman" w:hAnsi="Helvetica Neue"/>
      <w:sz w:val="24"/>
      <w:szCs w:val="24"/>
      <w:lang w:eastAsia="en-GB"/>
    </w:rPr>
  </w:style>
  <w:style w:type="table" w:customStyle="1" w:styleId="TableGrid1">
    <w:name w:val="Table Grid1"/>
    <w:basedOn w:val="TableNormal"/>
    <w:next w:val="TableGrid"/>
    <w:uiPriority w:val="59"/>
    <w:rsid w:val="008E2C2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overnance@northamptonpartnershiphomes.org.uk" TargetMode="Externa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yperlink" Target="mailto:Governance@northamptonpartnershiphomes.org.uk"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s://www.northamptonpartnershiphomes.org.uk/privacy-policy" TargetMode="External"/><Relationship Id="rId23" Type="http://schemas.openxmlformats.org/officeDocument/2006/relationships/hyperlink" Target="mailto:governance@northamptonpartnershiphomes.org.uk"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3.xml"/><Relationship Id="rId22" Type="http://schemas.openxmlformats.org/officeDocument/2006/relationships/hyperlink" Target="mailto:governance@northamptonpartnershiphomes.org.uk"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BDD5E-65EE-4457-BD7B-DC4863E08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16</Pages>
  <Words>2785</Words>
  <Characters>15880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Northampton Borough Council</Company>
  <LinksUpToDate>false</LinksUpToDate>
  <CharactersWithSpaces>18628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Saima Yildirim</dc:creator>
  <cp:keywords/>
  <dc:description/>
  <cp:lastModifiedBy>Saima Yildirim</cp:lastModifiedBy>
  <cp:revision>12</cp:revision>
  <dcterms:created xsi:type="dcterms:W3CDTF">2017-06-14T07:23:00Z</dcterms:created>
  <dcterms:modified xsi:type="dcterms:W3CDTF">2018-06-27T08:04:00Z</dcterms:modified>
</cp:coreProperties>
</file>